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D5E7C" w14:textId="1C48EE33" w:rsidR="003B7291" w:rsidRPr="003B7291" w:rsidRDefault="003B7291" w:rsidP="003B7291">
      <w:r w:rsidRPr="003B7291">
        <w:rPr>
          <w:b/>
          <w:bCs/>
        </w:rPr>
        <w:t xml:space="preserve">OGŁOSZENIE O REKRUTACJI DO </w:t>
      </w:r>
      <w:r>
        <w:rPr>
          <w:b/>
          <w:bCs/>
        </w:rPr>
        <w:t>ZADANIA PUBLICZNEGO</w:t>
      </w:r>
      <w:r w:rsidRPr="003B7291">
        <w:t xml:space="preserve"> </w:t>
      </w:r>
      <w:r w:rsidR="001229AD" w:rsidRPr="001229AD">
        <w:t>„</w:t>
      </w:r>
      <w:r w:rsidR="001229AD" w:rsidRPr="003B7291">
        <w:rPr>
          <w:b/>
          <w:bCs/>
        </w:rPr>
        <w:t>ASYSTENT OSOBISTY – WSPARCIE DLA OSÓB Z NIEPEŁNOSPRAWNOŚCIAMI Z WOJEWÓDZTWA MAŁOPOLSKIEGO I ŚLĄSKIEGO</w:t>
      </w:r>
      <w:r w:rsidR="001229AD" w:rsidRPr="001229AD">
        <w:rPr>
          <w:b/>
          <w:bCs/>
        </w:rPr>
        <w:t>”</w:t>
      </w:r>
    </w:p>
    <w:p w14:paraId="2ABE8800" w14:textId="59DD1B7E" w:rsidR="003B7291" w:rsidRPr="003B7291" w:rsidRDefault="003B7291" w:rsidP="003B7291">
      <w:r w:rsidRPr="003B7291">
        <w:t xml:space="preserve">Z przyjemnością informujemy, że </w:t>
      </w:r>
      <w:r w:rsidRPr="003B7291">
        <w:rPr>
          <w:b/>
          <w:bCs/>
        </w:rPr>
        <w:t>Katolickie Stowarzyszenie Osób Niepełnosprawnych i Ich Przyjaciół KLIKA</w:t>
      </w:r>
      <w:r>
        <w:t xml:space="preserve"> </w:t>
      </w:r>
      <w:r w:rsidRPr="003B7291">
        <w:t>uzyskał</w:t>
      </w:r>
      <w:r>
        <w:t>o</w:t>
      </w:r>
      <w:r w:rsidRPr="003B7291">
        <w:t xml:space="preserve"> dofinansowanie na realizację zadania publicznego w ramach resortowego Programu Ministra Rodziny</w:t>
      </w:r>
      <w:r w:rsidR="0051178E">
        <w:t>, Pracy</w:t>
      </w:r>
      <w:r w:rsidRPr="003B7291">
        <w:t xml:space="preserve"> i Polityki Społecznej „Asystent osobisty osoby z niepełnosprawnością” </w:t>
      </w:r>
      <w:r w:rsidR="001229AD">
        <w:t xml:space="preserve">dla Organizacji Pozarządowych </w:t>
      </w:r>
      <w:r w:rsidRPr="003B7291">
        <w:t>– edycja 2025. Cieszymy się, że będziemy mogli wesprzeć osoby z niepełnosprawnościami, pomagając im w codziennym funkcjonowaniu i poprawie jakości życia.</w:t>
      </w:r>
    </w:p>
    <w:p w14:paraId="6A743061" w14:textId="77777777" w:rsidR="003B7291" w:rsidRPr="003B7291" w:rsidRDefault="003B7291" w:rsidP="003B7291">
      <w:r w:rsidRPr="003B7291">
        <w:rPr>
          <w:b/>
          <w:bCs/>
        </w:rPr>
        <w:t>Termin rekrutacji:</w:t>
      </w:r>
      <w:r w:rsidRPr="003B7291">
        <w:t xml:space="preserve"> 06-19.01.2025 r.</w:t>
      </w:r>
    </w:p>
    <w:p w14:paraId="2929A6DF" w14:textId="7846421D" w:rsidR="001229AD" w:rsidRPr="001229AD" w:rsidRDefault="001229AD" w:rsidP="001229AD">
      <w:r w:rsidRPr="001229AD">
        <w:rPr>
          <w:b/>
          <w:bCs/>
        </w:rPr>
        <w:t>Głównym celem</w:t>
      </w:r>
      <w:r w:rsidRPr="001229AD">
        <w:t xml:space="preserve"> zadania „Asystent osobisty – wsparcie dla osób z niepełnosprawnościami z województwa </w:t>
      </w:r>
      <w:r w:rsidR="000D6CAD">
        <w:t>m</w:t>
      </w:r>
      <w:r w:rsidRPr="001229AD">
        <w:t xml:space="preserve">ałopolskiego i </w:t>
      </w:r>
      <w:r w:rsidR="000D6CAD">
        <w:t>ś</w:t>
      </w:r>
      <w:r w:rsidRPr="001229AD">
        <w:t>ląskiego” jest poprawa funkcjonowania 48</w:t>
      </w:r>
      <w:r>
        <w:t xml:space="preserve"> </w:t>
      </w:r>
      <w:r w:rsidRPr="001229AD">
        <w:t>osób z</w:t>
      </w:r>
      <w:r>
        <w:t xml:space="preserve"> </w:t>
      </w:r>
      <w:r w:rsidRPr="001229AD">
        <w:t>niepełnosprawnością z województwa małopolskiego i śląskiego w ich środowisku, zwiększenie możliwości zaspakajania potrzeb tych osób oraz włączenie ich w</w:t>
      </w:r>
      <w:r>
        <w:t xml:space="preserve"> </w:t>
      </w:r>
      <w:r w:rsidRPr="001229AD">
        <w:t>życie społeczne, poprzez zapewnienie im usługi asystencji osobistej, do końca grudnia 2025 r.</w:t>
      </w:r>
    </w:p>
    <w:p w14:paraId="340A9929" w14:textId="01EAD63E" w:rsidR="003B7291" w:rsidRPr="003B7291" w:rsidRDefault="003B7291" w:rsidP="001229AD">
      <w:r w:rsidRPr="003B7291">
        <w:rPr>
          <w:b/>
          <w:bCs/>
        </w:rPr>
        <w:t>Planowane grupy docelowe:</w:t>
      </w:r>
    </w:p>
    <w:p w14:paraId="13ABAA8C" w14:textId="77777777" w:rsidR="003B7291" w:rsidRDefault="003B7291" w:rsidP="003B7291">
      <w:pPr>
        <w:numPr>
          <w:ilvl w:val="0"/>
          <w:numId w:val="1"/>
        </w:numPr>
      </w:pPr>
      <w:r w:rsidRPr="003B7291">
        <w:t xml:space="preserve">23 osoby posiadające orzeczenie: </w:t>
      </w:r>
    </w:p>
    <w:p w14:paraId="7C09B2AD" w14:textId="77777777" w:rsidR="003B7291" w:rsidRDefault="003B7291" w:rsidP="003B7291">
      <w:pPr>
        <w:ind w:left="720"/>
      </w:pPr>
      <w:r w:rsidRPr="003B7291">
        <w:t xml:space="preserve">a) o znacznym stopniu niepełnosprawności z niepełnosprawnością sprzężoną, </w:t>
      </w:r>
    </w:p>
    <w:p w14:paraId="15A27D8F" w14:textId="3BBA7AE7" w:rsidR="003B7291" w:rsidRPr="003B7291" w:rsidRDefault="003B7291" w:rsidP="003B7291">
      <w:pPr>
        <w:ind w:left="720"/>
      </w:pPr>
      <w:r w:rsidRPr="003B7291">
        <w:t>b) traktowane na równi z orzeczeniem o znacznym stopniu niepełnosprawności, zgodnie z art. 5 i art. 62 ustawy z dnia 27 sierpnia 1997 r. o rehabilitacji zawodowej i społecznej oraz zatrudnianiu osób niepełnosprawnych.</w:t>
      </w:r>
    </w:p>
    <w:p w14:paraId="187ECA06" w14:textId="77777777" w:rsidR="003B7291" w:rsidRDefault="003B7291" w:rsidP="003B7291">
      <w:pPr>
        <w:numPr>
          <w:ilvl w:val="0"/>
          <w:numId w:val="1"/>
        </w:numPr>
      </w:pPr>
      <w:r w:rsidRPr="003B7291">
        <w:t xml:space="preserve">23 osoby posiadające orzeczenie: </w:t>
      </w:r>
    </w:p>
    <w:p w14:paraId="00C8CA37" w14:textId="77777777" w:rsidR="003B7291" w:rsidRDefault="003B7291" w:rsidP="001229AD">
      <w:pPr>
        <w:ind w:left="720"/>
      </w:pPr>
      <w:r w:rsidRPr="003B7291">
        <w:t xml:space="preserve">a) o znacznym stopniu niepełnosprawności, </w:t>
      </w:r>
    </w:p>
    <w:p w14:paraId="15B78B41" w14:textId="5318FDAD" w:rsidR="003B7291" w:rsidRPr="003B7291" w:rsidRDefault="003B7291" w:rsidP="001229AD">
      <w:pPr>
        <w:ind w:left="720"/>
      </w:pPr>
      <w:r w:rsidRPr="003B7291">
        <w:t>b) traktowane na równi z orzeczeniem o znacznym stopniu niepełnosprawności, zgodnie z art. 5 i art. 62 ustawy z dnia 27 sierpnia 1997 r.</w:t>
      </w:r>
    </w:p>
    <w:p w14:paraId="1EC9DB5C" w14:textId="77777777" w:rsidR="003B7291" w:rsidRDefault="003B7291" w:rsidP="003B7291">
      <w:pPr>
        <w:numPr>
          <w:ilvl w:val="0"/>
          <w:numId w:val="1"/>
        </w:numPr>
      </w:pPr>
      <w:r w:rsidRPr="003B7291">
        <w:t xml:space="preserve">2 osoby posiadające orzeczenie: </w:t>
      </w:r>
    </w:p>
    <w:p w14:paraId="7CFE9A28" w14:textId="77777777" w:rsidR="003B7291" w:rsidRDefault="003B7291" w:rsidP="001229AD">
      <w:pPr>
        <w:ind w:left="720"/>
      </w:pPr>
      <w:r w:rsidRPr="003B7291">
        <w:t xml:space="preserve">a) o umiarkowanym stopniu niepełnosprawności, </w:t>
      </w:r>
    </w:p>
    <w:p w14:paraId="3D65E7D9" w14:textId="40F11D52" w:rsidR="003B7291" w:rsidRPr="003B7291" w:rsidRDefault="003B7291" w:rsidP="001229AD">
      <w:pPr>
        <w:ind w:left="720"/>
      </w:pPr>
      <w:r w:rsidRPr="003B7291">
        <w:t>b) traktowane na równi z orzeczeniem o umiarkowanym stopniu niepełnosprawności, zgodnie z art. 5 i art. 62 ustawy z dnia 27 sierpnia 1997 r.</w:t>
      </w:r>
    </w:p>
    <w:p w14:paraId="097C4242" w14:textId="77777777" w:rsidR="003B7291" w:rsidRPr="003B7291" w:rsidRDefault="003B7291" w:rsidP="003B7291">
      <w:r w:rsidRPr="003B7291">
        <w:rPr>
          <w:b/>
          <w:bCs/>
        </w:rPr>
        <w:t>Kryteria pierwszeństwa:</w:t>
      </w:r>
    </w:p>
    <w:p w14:paraId="7F0689F5" w14:textId="77777777" w:rsidR="003B7291" w:rsidRPr="003B7291" w:rsidRDefault="003B7291" w:rsidP="003B7291">
      <w:pPr>
        <w:numPr>
          <w:ilvl w:val="0"/>
          <w:numId w:val="2"/>
        </w:numPr>
      </w:pPr>
      <w:r w:rsidRPr="003B7291">
        <w:t>Osoby samotnie gospodarujące, bez możliwości wsparcia bliskich.</w:t>
      </w:r>
    </w:p>
    <w:p w14:paraId="38E76DBF" w14:textId="77777777" w:rsidR="003B7291" w:rsidRPr="003B7291" w:rsidRDefault="003B7291" w:rsidP="003B7291">
      <w:pPr>
        <w:numPr>
          <w:ilvl w:val="0"/>
          <w:numId w:val="2"/>
        </w:numPr>
      </w:pPr>
      <w:r w:rsidRPr="003B7291">
        <w:t>Osoby wspólnie zamieszkujące, bez możliwości wsparcia bliskich.</w:t>
      </w:r>
    </w:p>
    <w:p w14:paraId="216A080A" w14:textId="77777777" w:rsidR="003B7291" w:rsidRPr="003B7291" w:rsidRDefault="003B7291" w:rsidP="003B7291">
      <w:pPr>
        <w:numPr>
          <w:ilvl w:val="0"/>
          <w:numId w:val="2"/>
        </w:numPr>
      </w:pPr>
      <w:r w:rsidRPr="003B7291">
        <w:t>Pierwszeństwo mają osoby zamieszkujące województwo małopolskie. W przypadku wolnych miejsc, wsparcie obejmie osoby z województwa śląskiego.</w:t>
      </w:r>
    </w:p>
    <w:p w14:paraId="7BC31E54" w14:textId="77777777" w:rsidR="003B7291" w:rsidRPr="003B7291" w:rsidRDefault="003B7291" w:rsidP="003B7291">
      <w:r w:rsidRPr="003B7291">
        <w:rPr>
          <w:b/>
          <w:bCs/>
        </w:rPr>
        <w:t>Wymagane dokumenty rekrutacyjne:</w:t>
      </w:r>
    </w:p>
    <w:p w14:paraId="076F6D49" w14:textId="77777777" w:rsidR="003B7291" w:rsidRPr="003B7291" w:rsidRDefault="003B7291" w:rsidP="003B7291">
      <w:pPr>
        <w:numPr>
          <w:ilvl w:val="0"/>
          <w:numId w:val="3"/>
        </w:numPr>
      </w:pPr>
      <w:r w:rsidRPr="003B7291">
        <w:t>Karta zgłoszenia do Programu.</w:t>
      </w:r>
    </w:p>
    <w:p w14:paraId="58C04B3B" w14:textId="77777777" w:rsidR="003B7291" w:rsidRPr="003B7291" w:rsidRDefault="003B7291" w:rsidP="003B7291">
      <w:pPr>
        <w:numPr>
          <w:ilvl w:val="0"/>
          <w:numId w:val="3"/>
        </w:numPr>
      </w:pPr>
      <w:r w:rsidRPr="003B7291">
        <w:t>Karta zakresu czynności w ramach usługi asystencji osobistej.</w:t>
      </w:r>
    </w:p>
    <w:p w14:paraId="6412FBBC" w14:textId="77777777" w:rsidR="003B7291" w:rsidRPr="003B7291" w:rsidRDefault="003B7291" w:rsidP="003B7291">
      <w:pPr>
        <w:numPr>
          <w:ilvl w:val="0"/>
          <w:numId w:val="3"/>
        </w:numPr>
      </w:pPr>
      <w:r w:rsidRPr="003B7291">
        <w:t>Kopia orzeczenia o stopniu niepełnosprawności.</w:t>
      </w:r>
    </w:p>
    <w:p w14:paraId="47504B51" w14:textId="77777777" w:rsidR="003B7291" w:rsidRPr="003B7291" w:rsidRDefault="003B7291" w:rsidP="003B7291">
      <w:pPr>
        <w:numPr>
          <w:ilvl w:val="0"/>
          <w:numId w:val="3"/>
        </w:numPr>
      </w:pPr>
      <w:r w:rsidRPr="003B7291">
        <w:lastRenderedPageBreak/>
        <w:t>Podpisana klauzula informacyjna RODO.</w:t>
      </w:r>
    </w:p>
    <w:p w14:paraId="6E662B1B" w14:textId="4CEF8264" w:rsidR="003B7291" w:rsidRPr="003B7291" w:rsidRDefault="003B7291" w:rsidP="003B7291">
      <w:r w:rsidRPr="003B7291">
        <w:rPr>
          <w:b/>
          <w:bCs/>
        </w:rPr>
        <w:t>Sposób składania dokumentów:</w:t>
      </w:r>
      <w:r w:rsidRPr="003B7291">
        <w:t xml:space="preserve"> Dokumenty należy złożyć osobiście lub przesłać pocztą na adres </w:t>
      </w:r>
      <w:r w:rsidR="001229AD">
        <w:t>KLIKI</w:t>
      </w:r>
      <w:r w:rsidRPr="003B7291">
        <w:t xml:space="preserve"> </w:t>
      </w:r>
      <w:hyperlink r:id="rId5" w:history="1">
        <w:r w:rsidR="000B527E" w:rsidRPr="006A7B1F">
          <w:rPr>
            <w:rStyle w:val="Hipercze"/>
          </w:rPr>
          <w:t>biuro@centrumklika.pl</w:t>
        </w:r>
      </w:hyperlink>
      <w:r w:rsidR="000B527E">
        <w:t xml:space="preserve"> </w:t>
      </w:r>
      <w:bookmarkStart w:id="0" w:name="_GoBack"/>
      <w:bookmarkEnd w:id="0"/>
      <w:r w:rsidRPr="003B7291">
        <w:t>w wyznaczonym terminie rekrutacji.</w:t>
      </w:r>
    </w:p>
    <w:p w14:paraId="60908BFD" w14:textId="77777777" w:rsidR="003B7291" w:rsidRPr="003B7291" w:rsidRDefault="003B7291" w:rsidP="003B7291">
      <w:r w:rsidRPr="003B7291">
        <w:t>Serdecznie zapraszamy do udziału!</w:t>
      </w:r>
    </w:p>
    <w:p w14:paraId="4BA3C6D8" w14:textId="77777777" w:rsidR="00A67991" w:rsidRDefault="00A67991"/>
    <w:sectPr w:rsidR="00A679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72CA5"/>
    <w:multiLevelType w:val="multilevel"/>
    <w:tmpl w:val="EE5CE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7750B0"/>
    <w:multiLevelType w:val="multilevel"/>
    <w:tmpl w:val="73C48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8F7342"/>
    <w:multiLevelType w:val="multilevel"/>
    <w:tmpl w:val="03E81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760"/>
    <w:rsid w:val="000B527E"/>
    <w:rsid w:val="000D6CAD"/>
    <w:rsid w:val="000F3760"/>
    <w:rsid w:val="001229AD"/>
    <w:rsid w:val="003B7291"/>
    <w:rsid w:val="0051178E"/>
    <w:rsid w:val="00876441"/>
    <w:rsid w:val="00A67991"/>
    <w:rsid w:val="00D304FC"/>
    <w:rsid w:val="00DF36D7"/>
    <w:rsid w:val="00E8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03A89"/>
  <w15:chartTrackingRefBased/>
  <w15:docId w15:val="{BB6D5579-BFDF-4518-8039-4DBD1E5D2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52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centrumkli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370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</dc:creator>
  <cp:keywords/>
  <dc:description/>
  <cp:lastModifiedBy>Użytkownik systemu Windows</cp:lastModifiedBy>
  <cp:revision>6</cp:revision>
  <dcterms:created xsi:type="dcterms:W3CDTF">2025-01-02T07:40:00Z</dcterms:created>
  <dcterms:modified xsi:type="dcterms:W3CDTF">2025-01-07T11:18:00Z</dcterms:modified>
</cp:coreProperties>
</file>