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C29" w:rsidRPr="00A740BC" w:rsidRDefault="00C01050" w:rsidP="00A740BC">
      <w:pPr>
        <w:pStyle w:val="Default"/>
        <w:rPr>
          <w:rFonts w:ascii="Arial" w:hAnsi="Arial" w:cs="Arial"/>
          <w:color w:val="auto"/>
          <w:sz w:val="22"/>
          <w:szCs w:val="22"/>
        </w:rPr>
      </w:pPr>
      <w:r>
        <w:rPr>
          <w:rFonts w:ascii="Arial" w:hAnsi="Arial" w:cs="Arial"/>
          <w:color w:val="auto"/>
          <w:sz w:val="22"/>
          <w:szCs w:val="22"/>
        </w:rPr>
        <w:t xml:space="preserve">Kraków dnia </w:t>
      </w:r>
      <w:r w:rsidR="008A16C7">
        <w:rPr>
          <w:rFonts w:ascii="Arial" w:hAnsi="Arial" w:cs="Arial"/>
          <w:color w:val="auto"/>
          <w:sz w:val="22"/>
          <w:szCs w:val="22"/>
        </w:rPr>
        <w:t>06-12</w:t>
      </w:r>
      <w:r w:rsidR="00CC63B1" w:rsidRPr="00A740BC">
        <w:rPr>
          <w:rFonts w:ascii="Arial" w:hAnsi="Arial" w:cs="Arial"/>
          <w:color w:val="auto"/>
          <w:sz w:val="22"/>
          <w:szCs w:val="22"/>
        </w:rPr>
        <w:t>-2023</w:t>
      </w:r>
    </w:p>
    <w:p w:rsidR="00CC63B1" w:rsidRPr="00A740BC" w:rsidRDefault="00CC63B1" w:rsidP="00A740BC">
      <w:pPr>
        <w:pStyle w:val="Default"/>
        <w:rPr>
          <w:rFonts w:ascii="Arial" w:hAnsi="Arial" w:cs="Arial"/>
          <w:color w:val="auto"/>
          <w:sz w:val="22"/>
          <w:szCs w:val="22"/>
        </w:rPr>
      </w:pPr>
    </w:p>
    <w:p w:rsidR="003D6C29" w:rsidRPr="00A740BC" w:rsidRDefault="003D6C29" w:rsidP="005D0852">
      <w:pPr>
        <w:pStyle w:val="Default"/>
        <w:tabs>
          <w:tab w:val="left" w:pos="2404"/>
          <w:tab w:val="center" w:pos="4535"/>
        </w:tabs>
        <w:jc w:val="center"/>
        <w:rPr>
          <w:rFonts w:ascii="Arial" w:hAnsi="Arial" w:cs="Arial"/>
          <w:color w:val="auto"/>
          <w:sz w:val="22"/>
          <w:szCs w:val="22"/>
        </w:rPr>
      </w:pPr>
      <w:r w:rsidRPr="00A740BC">
        <w:rPr>
          <w:rFonts w:ascii="Arial" w:hAnsi="Arial" w:cs="Arial"/>
          <w:b/>
          <w:bCs/>
          <w:color w:val="auto"/>
          <w:sz w:val="22"/>
          <w:szCs w:val="22"/>
        </w:rPr>
        <w:t>ZAPYTANIE OFERTOWE</w:t>
      </w:r>
      <w:r w:rsidR="005D0852">
        <w:rPr>
          <w:rFonts w:ascii="Arial" w:hAnsi="Arial" w:cs="Arial"/>
          <w:b/>
          <w:bCs/>
          <w:color w:val="auto"/>
          <w:sz w:val="22"/>
          <w:szCs w:val="22"/>
        </w:rPr>
        <w:t xml:space="preserve"> nr 1 z dnia </w:t>
      </w:r>
      <w:r w:rsidR="008A16C7">
        <w:rPr>
          <w:rFonts w:ascii="Arial" w:hAnsi="Arial" w:cs="Arial"/>
          <w:b/>
          <w:bCs/>
          <w:color w:val="auto"/>
          <w:sz w:val="22"/>
          <w:szCs w:val="22"/>
        </w:rPr>
        <w:t>06-12</w:t>
      </w:r>
      <w:r w:rsidR="005D0852">
        <w:rPr>
          <w:rFonts w:ascii="Arial" w:hAnsi="Arial" w:cs="Arial"/>
          <w:b/>
          <w:bCs/>
          <w:color w:val="auto"/>
          <w:sz w:val="22"/>
          <w:szCs w:val="22"/>
        </w:rPr>
        <w:t>-2023</w:t>
      </w:r>
    </w:p>
    <w:p w:rsidR="003D6C29" w:rsidRPr="00A740BC" w:rsidRDefault="00B16DB9" w:rsidP="00A740BC">
      <w:pPr>
        <w:pStyle w:val="Default"/>
        <w:jc w:val="center"/>
        <w:rPr>
          <w:rFonts w:ascii="Arial" w:hAnsi="Arial" w:cs="Arial"/>
          <w:color w:val="auto"/>
          <w:sz w:val="22"/>
          <w:szCs w:val="22"/>
        </w:rPr>
      </w:pPr>
      <w:r>
        <w:rPr>
          <w:rFonts w:ascii="Arial" w:hAnsi="Arial" w:cs="Arial"/>
          <w:b/>
          <w:bCs/>
          <w:color w:val="auto"/>
          <w:sz w:val="22"/>
          <w:szCs w:val="22"/>
        </w:rPr>
        <w:t xml:space="preserve">NA: ZAKUP </w:t>
      </w:r>
      <w:r w:rsidR="0085241A">
        <w:rPr>
          <w:rFonts w:ascii="Arial" w:hAnsi="Arial" w:cs="Arial"/>
          <w:b/>
          <w:bCs/>
          <w:color w:val="auto"/>
          <w:sz w:val="22"/>
          <w:szCs w:val="22"/>
        </w:rPr>
        <w:t>SPRZĘTU</w:t>
      </w:r>
      <w:r w:rsidR="008A16C7">
        <w:rPr>
          <w:rFonts w:ascii="Arial" w:hAnsi="Arial" w:cs="Arial"/>
          <w:b/>
          <w:bCs/>
          <w:color w:val="auto"/>
          <w:sz w:val="22"/>
          <w:szCs w:val="22"/>
        </w:rPr>
        <w:t xml:space="preserve"> KOMPUTEROWEGO</w:t>
      </w:r>
      <w:r w:rsidR="00413F0D">
        <w:rPr>
          <w:rFonts w:ascii="Arial" w:hAnsi="Arial" w:cs="Arial"/>
          <w:b/>
          <w:bCs/>
          <w:color w:val="auto"/>
          <w:sz w:val="22"/>
          <w:szCs w:val="22"/>
        </w:rPr>
        <w:t xml:space="preserve"> I</w:t>
      </w:r>
      <w:r w:rsidR="008A16C7">
        <w:rPr>
          <w:rFonts w:ascii="Arial" w:hAnsi="Arial" w:cs="Arial"/>
          <w:b/>
          <w:bCs/>
          <w:color w:val="auto"/>
          <w:sz w:val="22"/>
          <w:szCs w:val="22"/>
        </w:rPr>
        <w:t xml:space="preserve"> </w:t>
      </w:r>
      <w:r w:rsidR="008A16C7">
        <w:rPr>
          <w:rFonts w:ascii="Arial" w:hAnsi="Arial" w:cs="Arial"/>
          <w:b/>
          <w:bCs/>
          <w:color w:val="auto"/>
          <w:sz w:val="22"/>
          <w:szCs w:val="22"/>
        </w:rPr>
        <w:t>SPRZĘTU</w:t>
      </w:r>
      <w:r w:rsidR="008A16C7">
        <w:rPr>
          <w:rFonts w:ascii="Arial" w:hAnsi="Arial" w:cs="Arial"/>
          <w:b/>
          <w:bCs/>
          <w:color w:val="auto"/>
          <w:sz w:val="22"/>
          <w:szCs w:val="22"/>
        </w:rPr>
        <w:t xml:space="preserve"> SPECJALISTYCZNEGO</w:t>
      </w:r>
      <w:r w:rsidR="003D6C29" w:rsidRPr="00A740BC">
        <w:rPr>
          <w:rFonts w:ascii="Arial" w:hAnsi="Arial" w:cs="Arial"/>
          <w:b/>
          <w:bCs/>
          <w:color w:val="auto"/>
          <w:sz w:val="22"/>
          <w:szCs w:val="22"/>
        </w:rPr>
        <w:t xml:space="preserve"> </w:t>
      </w:r>
    </w:p>
    <w:p w:rsidR="003D6C29" w:rsidRPr="00A740BC" w:rsidRDefault="003D6C29" w:rsidP="00A740BC">
      <w:pPr>
        <w:pStyle w:val="Default"/>
        <w:rPr>
          <w:rFonts w:ascii="Arial" w:hAnsi="Arial" w:cs="Arial"/>
          <w:b/>
          <w:bCs/>
          <w:color w:val="auto"/>
          <w:sz w:val="22"/>
          <w:szCs w:val="22"/>
        </w:rPr>
      </w:pPr>
    </w:p>
    <w:p w:rsidR="003D6C29" w:rsidRPr="00A740BC" w:rsidRDefault="003D6C29" w:rsidP="00A740BC">
      <w:pPr>
        <w:pStyle w:val="Default"/>
        <w:jc w:val="both"/>
        <w:rPr>
          <w:rFonts w:ascii="Arial" w:hAnsi="Arial" w:cs="Arial"/>
          <w:b/>
          <w:bCs/>
          <w:color w:val="auto"/>
          <w:sz w:val="22"/>
          <w:szCs w:val="22"/>
        </w:rPr>
      </w:pPr>
      <w:r w:rsidRPr="00A740BC">
        <w:rPr>
          <w:rFonts w:ascii="Arial" w:hAnsi="Arial" w:cs="Arial"/>
          <w:b/>
          <w:bCs/>
          <w:color w:val="auto"/>
          <w:sz w:val="22"/>
          <w:szCs w:val="22"/>
        </w:rPr>
        <w:t>w ramach projektu pn. „</w:t>
      </w:r>
      <w:r w:rsidR="00CC63B1" w:rsidRPr="00A740BC">
        <w:rPr>
          <w:rFonts w:ascii="Arial" w:hAnsi="Arial" w:cs="Arial"/>
          <w:b/>
          <w:bCs/>
          <w:color w:val="auto"/>
          <w:sz w:val="22"/>
          <w:szCs w:val="22"/>
        </w:rPr>
        <w:t>Utworzenie i prowadzenie Ośrodka Wsparcia i Testów” funkcjonującego przy Katolickim Stowarzyszeniu Osób Niepełnosprawnych i Ich Przyjaciół ,,Klika’’ w Krakowie w ramach programu Państwowego Funduszu Rehabilitacji Osób Niepełnosprawnych pn. „Centra informacyjno-doradcze dla osób z niepełnosprawnością”</w:t>
      </w:r>
    </w:p>
    <w:p w:rsidR="003D6C29" w:rsidRPr="00A740BC" w:rsidRDefault="003D6C29" w:rsidP="00A740BC">
      <w:pPr>
        <w:pStyle w:val="Default"/>
        <w:rPr>
          <w:rFonts w:ascii="Arial" w:hAnsi="Arial" w:cs="Arial"/>
          <w:b/>
          <w:bCs/>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 xml:space="preserve">I. </w:t>
      </w:r>
      <w:r w:rsidR="00CC63B1" w:rsidRPr="00A740BC">
        <w:rPr>
          <w:rFonts w:ascii="Arial" w:hAnsi="Arial" w:cs="Arial"/>
          <w:b/>
          <w:bCs/>
          <w:color w:val="auto"/>
          <w:sz w:val="22"/>
          <w:szCs w:val="22"/>
        </w:rPr>
        <w:tab/>
      </w:r>
      <w:r w:rsidRPr="00A740BC">
        <w:rPr>
          <w:rFonts w:ascii="Arial" w:hAnsi="Arial" w:cs="Arial"/>
          <w:b/>
          <w:bCs/>
          <w:color w:val="auto"/>
          <w:sz w:val="22"/>
          <w:szCs w:val="22"/>
        </w:rPr>
        <w:t xml:space="preserve">Nazwa i adres Zamawiającego. </w:t>
      </w:r>
    </w:p>
    <w:p w:rsidR="003D6C29" w:rsidRPr="00A740BC" w:rsidRDefault="00CC63B1" w:rsidP="00A740BC">
      <w:pPr>
        <w:pStyle w:val="Default"/>
        <w:jc w:val="both"/>
        <w:rPr>
          <w:rFonts w:ascii="Arial" w:hAnsi="Arial" w:cs="Arial"/>
          <w:color w:val="auto"/>
          <w:sz w:val="22"/>
          <w:szCs w:val="22"/>
        </w:rPr>
      </w:pPr>
      <w:r w:rsidRPr="00A740BC">
        <w:rPr>
          <w:rFonts w:ascii="Arial" w:hAnsi="Arial" w:cs="Arial"/>
          <w:color w:val="auto"/>
          <w:sz w:val="22"/>
          <w:szCs w:val="22"/>
        </w:rPr>
        <w:t>Katolickie Stowarzyszenie Osób Niepełnosprawnych i Ich Przyjaciół ,,Klika’’ w Krakowie</w:t>
      </w:r>
      <w:r w:rsidR="003D6C29" w:rsidRPr="00A740BC">
        <w:rPr>
          <w:rFonts w:ascii="Arial" w:hAnsi="Arial" w:cs="Arial"/>
          <w:color w:val="auto"/>
          <w:sz w:val="22"/>
          <w:szCs w:val="22"/>
        </w:rPr>
        <w:t xml:space="preserve"> </w:t>
      </w:r>
    </w:p>
    <w:p w:rsidR="003D6C29" w:rsidRPr="00A740BC" w:rsidRDefault="003D6C29" w:rsidP="00A740BC">
      <w:pPr>
        <w:pStyle w:val="Default"/>
        <w:jc w:val="both"/>
        <w:rPr>
          <w:rFonts w:ascii="Arial" w:hAnsi="Arial" w:cs="Arial"/>
          <w:color w:val="auto"/>
          <w:sz w:val="22"/>
          <w:szCs w:val="22"/>
        </w:rPr>
      </w:pPr>
      <w:r w:rsidRPr="00A740BC">
        <w:rPr>
          <w:rFonts w:ascii="Arial" w:hAnsi="Arial" w:cs="Arial"/>
          <w:color w:val="auto"/>
          <w:sz w:val="22"/>
          <w:szCs w:val="22"/>
        </w:rPr>
        <w:t xml:space="preserve">ul. </w:t>
      </w:r>
      <w:r w:rsidR="00CC63B1" w:rsidRPr="00A740BC">
        <w:rPr>
          <w:rFonts w:ascii="Arial" w:hAnsi="Arial" w:cs="Arial"/>
          <w:color w:val="auto"/>
          <w:sz w:val="22"/>
          <w:szCs w:val="22"/>
        </w:rPr>
        <w:t>Stolarska</w:t>
      </w:r>
      <w:r w:rsidRPr="00A740BC">
        <w:rPr>
          <w:rFonts w:ascii="Arial" w:hAnsi="Arial" w:cs="Arial"/>
          <w:color w:val="auto"/>
          <w:sz w:val="22"/>
          <w:szCs w:val="22"/>
        </w:rPr>
        <w:t xml:space="preserve"> </w:t>
      </w:r>
      <w:r w:rsidR="00CC63B1" w:rsidRPr="00A740BC">
        <w:rPr>
          <w:rFonts w:ascii="Arial" w:hAnsi="Arial" w:cs="Arial"/>
          <w:color w:val="auto"/>
          <w:sz w:val="22"/>
          <w:szCs w:val="22"/>
        </w:rPr>
        <w:t>12</w:t>
      </w:r>
      <w:r w:rsidRPr="00A740BC">
        <w:rPr>
          <w:rFonts w:ascii="Arial" w:hAnsi="Arial" w:cs="Arial"/>
          <w:color w:val="auto"/>
          <w:sz w:val="22"/>
          <w:szCs w:val="22"/>
        </w:rPr>
        <w:t xml:space="preserve"> </w:t>
      </w:r>
    </w:p>
    <w:p w:rsidR="003D6C29" w:rsidRPr="00A740BC" w:rsidRDefault="00CC63B1" w:rsidP="00A740BC">
      <w:pPr>
        <w:pStyle w:val="Default"/>
        <w:jc w:val="both"/>
        <w:rPr>
          <w:rFonts w:ascii="Arial" w:hAnsi="Arial" w:cs="Arial"/>
          <w:color w:val="auto"/>
          <w:sz w:val="22"/>
          <w:szCs w:val="22"/>
        </w:rPr>
      </w:pPr>
      <w:r w:rsidRPr="00A740BC">
        <w:rPr>
          <w:rFonts w:ascii="Arial" w:hAnsi="Arial" w:cs="Arial"/>
          <w:color w:val="auto"/>
          <w:sz w:val="22"/>
          <w:szCs w:val="22"/>
        </w:rPr>
        <w:t>31-043</w:t>
      </w:r>
      <w:r w:rsidR="003D6C29" w:rsidRPr="00A740BC">
        <w:rPr>
          <w:rFonts w:ascii="Arial" w:hAnsi="Arial" w:cs="Arial"/>
          <w:color w:val="auto"/>
          <w:sz w:val="22"/>
          <w:szCs w:val="22"/>
        </w:rPr>
        <w:t xml:space="preserve"> Kraków </w:t>
      </w:r>
    </w:p>
    <w:p w:rsidR="003D6C29" w:rsidRPr="00A740BC" w:rsidRDefault="003D6C29" w:rsidP="00A740BC">
      <w:pPr>
        <w:pStyle w:val="Default"/>
        <w:jc w:val="both"/>
        <w:rPr>
          <w:rFonts w:ascii="Arial" w:hAnsi="Arial" w:cs="Arial"/>
          <w:color w:val="auto"/>
          <w:sz w:val="22"/>
          <w:szCs w:val="22"/>
        </w:rPr>
      </w:pPr>
      <w:r w:rsidRPr="00A740BC">
        <w:rPr>
          <w:rFonts w:ascii="Arial" w:hAnsi="Arial" w:cs="Arial"/>
          <w:color w:val="auto"/>
          <w:sz w:val="22"/>
          <w:szCs w:val="22"/>
        </w:rPr>
        <w:t xml:space="preserve">Tel. </w:t>
      </w:r>
      <w:r w:rsidR="00CC63B1" w:rsidRPr="00A740BC">
        <w:rPr>
          <w:rFonts w:ascii="Arial" w:hAnsi="Arial" w:cs="Arial"/>
          <w:color w:val="auto"/>
          <w:sz w:val="22"/>
          <w:szCs w:val="22"/>
        </w:rPr>
        <w:t>+48664971396</w:t>
      </w:r>
      <w:r w:rsidRPr="00A740BC">
        <w:rPr>
          <w:rFonts w:ascii="Arial" w:hAnsi="Arial" w:cs="Arial"/>
          <w:color w:val="auto"/>
          <w:sz w:val="22"/>
          <w:szCs w:val="22"/>
        </w:rPr>
        <w:t xml:space="preserve"> </w:t>
      </w:r>
    </w:p>
    <w:p w:rsidR="003D6C29" w:rsidRPr="00266AF8" w:rsidRDefault="003D6C29" w:rsidP="00A740BC">
      <w:pPr>
        <w:pStyle w:val="Default"/>
        <w:jc w:val="both"/>
        <w:rPr>
          <w:rFonts w:ascii="Arial" w:hAnsi="Arial" w:cs="Arial"/>
          <w:color w:val="auto"/>
          <w:sz w:val="22"/>
          <w:szCs w:val="22"/>
        </w:rPr>
      </w:pPr>
      <w:r w:rsidRPr="00266AF8">
        <w:rPr>
          <w:rFonts w:ascii="Arial" w:hAnsi="Arial" w:cs="Arial"/>
          <w:color w:val="auto"/>
          <w:sz w:val="22"/>
          <w:szCs w:val="22"/>
        </w:rPr>
        <w:t xml:space="preserve">e-mail </w:t>
      </w:r>
      <w:r w:rsidR="00A913AB" w:rsidRPr="00266AF8">
        <w:rPr>
          <w:rFonts w:ascii="Arial" w:hAnsi="Arial" w:cs="Arial"/>
          <w:color w:val="auto"/>
          <w:sz w:val="22"/>
          <w:szCs w:val="22"/>
        </w:rPr>
        <w:t>kontakt@owitkrakow.pl</w:t>
      </w:r>
    </w:p>
    <w:p w:rsidR="003D6C29" w:rsidRPr="00A740BC" w:rsidRDefault="00CC63B1" w:rsidP="00A740BC">
      <w:pPr>
        <w:pStyle w:val="Default"/>
        <w:jc w:val="both"/>
        <w:rPr>
          <w:rFonts w:ascii="Arial" w:hAnsi="Arial" w:cs="Arial"/>
          <w:color w:val="auto"/>
          <w:sz w:val="22"/>
          <w:szCs w:val="22"/>
        </w:rPr>
      </w:pPr>
      <w:r w:rsidRPr="00A740BC">
        <w:rPr>
          <w:rFonts w:ascii="Arial" w:hAnsi="Arial" w:cs="Arial"/>
          <w:color w:val="auto"/>
          <w:sz w:val="22"/>
          <w:szCs w:val="22"/>
        </w:rPr>
        <w:t>strona www.klikakrakow</w:t>
      </w:r>
      <w:r w:rsidR="003D6C29" w:rsidRPr="00A740BC">
        <w:rPr>
          <w:rFonts w:ascii="Arial" w:hAnsi="Arial" w:cs="Arial"/>
          <w:color w:val="auto"/>
          <w:sz w:val="22"/>
          <w:szCs w:val="22"/>
        </w:rPr>
        <w:t xml:space="preserve">.pl </w:t>
      </w:r>
    </w:p>
    <w:p w:rsidR="003D6C29" w:rsidRPr="00A740BC" w:rsidRDefault="003D6C29" w:rsidP="00A740BC">
      <w:pPr>
        <w:pStyle w:val="Default"/>
        <w:jc w:val="both"/>
        <w:rPr>
          <w:rFonts w:ascii="Arial" w:hAnsi="Arial" w:cs="Arial"/>
          <w:color w:val="auto"/>
          <w:sz w:val="22"/>
          <w:szCs w:val="22"/>
        </w:rPr>
      </w:pPr>
      <w:r w:rsidRPr="00A740BC">
        <w:rPr>
          <w:rFonts w:ascii="Arial" w:hAnsi="Arial" w:cs="Arial"/>
          <w:color w:val="auto"/>
          <w:sz w:val="22"/>
          <w:szCs w:val="22"/>
        </w:rPr>
        <w:t xml:space="preserve">Ogłoszenia i komunikaty dotyczące przedmiotowego zamówienia znajdują się na stronie internetowej Zamawiającego: </w:t>
      </w:r>
      <w:hyperlink r:id="rId8" w:history="1">
        <w:r w:rsidR="00CC63B1" w:rsidRPr="00A740BC">
          <w:rPr>
            <w:rStyle w:val="Hipercze"/>
            <w:rFonts w:ascii="Arial" w:hAnsi="Arial" w:cs="Arial"/>
            <w:position w:val="0"/>
            <w:sz w:val="22"/>
            <w:szCs w:val="22"/>
          </w:rPr>
          <w:t>www.klikakrakow.pl</w:t>
        </w:r>
      </w:hyperlink>
      <w:r w:rsidRPr="00A740BC">
        <w:rPr>
          <w:rFonts w:ascii="Arial" w:hAnsi="Arial" w:cs="Arial"/>
          <w:color w:val="auto"/>
          <w:sz w:val="22"/>
          <w:szCs w:val="22"/>
        </w:rPr>
        <w:t xml:space="preserve"> </w:t>
      </w:r>
    </w:p>
    <w:p w:rsidR="00CC63B1" w:rsidRDefault="00CC63B1" w:rsidP="00A740BC">
      <w:pPr>
        <w:pStyle w:val="Default"/>
        <w:jc w:val="both"/>
        <w:rPr>
          <w:rFonts w:ascii="Arial" w:hAnsi="Arial" w:cs="Arial"/>
          <w:color w:val="auto"/>
          <w:sz w:val="22"/>
          <w:szCs w:val="22"/>
        </w:rPr>
      </w:pPr>
    </w:p>
    <w:p w:rsidR="002A6865" w:rsidRPr="002A6865" w:rsidRDefault="002A6865" w:rsidP="002A6865">
      <w:pPr>
        <w:pStyle w:val="Default"/>
        <w:rPr>
          <w:rFonts w:ascii="Arial" w:hAnsi="Arial" w:cs="Arial"/>
          <w:sz w:val="22"/>
          <w:szCs w:val="22"/>
        </w:rPr>
      </w:pPr>
      <w:r w:rsidRPr="002A6865">
        <w:rPr>
          <w:rFonts w:ascii="Arial" w:hAnsi="Arial" w:cs="Arial"/>
          <w:sz w:val="22"/>
          <w:szCs w:val="22"/>
        </w:rPr>
        <w:t xml:space="preserve">Niniejsze </w:t>
      </w:r>
      <w:r w:rsidR="00AD38B5">
        <w:rPr>
          <w:rFonts w:ascii="Arial" w:hAnsi="Arial" w:cs="Arial"/>
          <w:sz w:val="22"/>
          <w:szCs w:val="22"/>
        </w:rPr>
        <w:t>zapytanie ofertowe</w:t>
      </w:r>
      <w:r w:rsidRPr="002A6865">
        <w:rPr>
          <w:rFonts w:ascii="Arial" w:hAnsi="Arial" w:cs="Arial"/>
          <w:sz w:val="22"/>
          <w:szCs w:val="22"/>
        </w:rPr>
        <w:t xml:space="preserve"> zostało upublicznione w następujący sposób:</w:t>
      </w:r>
    </w:p>
    <w:p w:rsidR="002A6865" w:rsidRDefault="002A6865" w:rsidP="002A6865">
      <w:pPr>
        <w:pStyle w:val="Default"/>
        <w:numPr>
          <w:ilvl w:val="0"/>
          <w:numId w:val="29"/>
        </w:numPr>
        <w:rPr>
          <w:rFonts w:ascii="Arial" w:hAnsi="Arial" w:cs="Arial"/>
          <w:sz w:val="22"/>
          <w:szCs w:val="22"/>
        </w:rPr>
      </w:pPr>
      <w:r w:rsidRPr="002A6865">
        <w:rPr>
          <w:rFonts w:ascii="Arial" w:hAnsi="Arial" w:cs="Arial"/>
          <w:sz w:val="22"/>
          <w:szCs w:val="22"/>
        </w:rPr>
        <w:t xml:space="preserve">na stronie internetowej </w:t>
      </w:r>
      <w:bookmarkStart w:id="0" w:name="_GoBack"/>
      <w:bookmarkEnd w:id="0"/>
      <w:r w:rsidRPr="002A6865">
        <w:rPr>
          <w:rFonts w:ascii="Arial" w:hAnsi="Arial" w:cs="Arial"/>
          <w:sz w:val="22"/>
          <w:szCs w:val="22"/>
        </w:rPr>
        <w:t xml:space="preserve">organizatora: </w:t>
      </w:r>
      <w:hyperlink r:id="rId9" w:history="1">
        <w:r w:rsidRPr="002A6865">
          <w:rPr>
            <w:rStyle w:val="Hipercze"/>
            <w:rFonts w:ascii="Arial" w:hAnsi="Arial" w:cs="Arial"/>
            <w:position w:val="0"/>
            <w:sz w:val="22"/>
            <w:szCs w:val="22"/>
          </w:rPr>
          <w:t>https://www.klikakrakow.pl/</w:t>
        </w:r>
      </w:hyperlink>
      <w:r w:rsidRPr="002A6865">
        <w:rPr>
          <w:rFonts w:ascii="Arial" w:hAnsi="Arial" w:cs="Arial"/>
          <w:sz w:val="22"/>
          <w:szCs w:val="22"/>
        </w:rPr>
        <w:t>;</w:t>
      </w:r>
    </w:p>
    <w:p w:rsidR="002A6865" w:rsidRPr="002A6865" w:rsidRDefault="002A6865" w:rsidP="002A6865">
      <w:pPr>
        <w:pStyle w:val="Default"/>
        <w:numPr>
          <w:ilvl w:val="0"/>
          <w:numId w:val="29"/>
        </w:numPr>
        <w:rPr>
          <w:rFonts w:ascii="Arial" w:hAnsi="Arial" w:cs="Arial"/>
          <w:sz w:val="22"/>
          <w:szCs w:val="22"/>
        </w:rPr>
      </w:pPr>
      <w:r w:rsidRPr="002A6865">
        <w:rPr>
          <w:rFonts w:ascii="Arial" w:hAnsi="Arial" w:cs="Arial"/>
          <w:color w:val="auto"/>
          <w:sz w:val="22"/>
          <w:szCs w:val="22"/>
        </w:rPr>
        <w:t>skierowane do co najmniej trzech potencjalnych Wykonawców</w:t>
      </w:r>
    </w:p>
    <w:p w:rsidR="002A6865" w:rsidRPr="00A740BC" w:rsidRDefault="002A6865" w:rsidP="00A740BC">
      <w:pPr>
        <w:pStyle w:val="Default"/>
        <w:jc w:val="both"/>
        <w:rPr>
          <w:rFonts w:ascii="Arial" w:hAnsi="Arial" w:cs="Arial"/>
          <w:color w:val="auto"/>
          <w:sz w:val="22"/>
          <w:szCs w:val="22"/>
        </w:rPr>
      </w:pPr>
    </w:p>
    <w:p w:rsidR="003D6C29" w:rsidRPr="002A6865" w:rsidRDefault="003D6C29" w:rsidP="002A6865">
      <w:pPr>
        <w:pStyle w:val="Default"/>
        <w:ind w:left="426" w:hanging="426"/>
        <w:jc w:val="both"/>
        <w:rPr>
          <w:rFonts w:ascii="Arial" w:hAnsi="Arial" w:cs="Arial"/>
          <w:b/>
          <w:bCs/>
          <w:color w:val="auto"/>
          <w:sz w:val="22"/>
          <w:szCs w:val="22"/>
        </w:rPr>
      </w:pPr>
      <w:r w:rsidRPr="00A740BC">
        <w:rPr>
          <w:rFonts w:ascii="Arial" w:hAnsi="Arial" w:cs="Arial"/>
          <w:b/>
          <w:bCs/>
          <w:color w:val="auto"/>
          <w:sz w:val="22"/>
          <w:szCs w:val="22"/>
        </w:rPr>
        <w:t xml:space="preserve">II. </w:t>
      </w:r>
      <w:r w:rsidR="00CC63B1" w:rsidRPr="00A740BC">
        <w:rPr>
          <w:rFonts w:ascii="Arial" w:hAnsi="Arial" w:cs="Arial"/>
          <w:b/>
          <w:bCs/>
          <w:color w:val="auto"/>
          <w:sz w:val="22"/>
          <w:szCs w:val="22"/>
        </w:rPr>
        <w:tab/>
      </w:r>
      <w:r w:rsidRPr="00A740BC">
        <w:rPr>
          <w:rFonts w:ascii="Arial" w:hAnsi="Arial" w:cs="Arial"/>
          <w:b/>
          <w:bCs/>
          <w:color w:val="auto"/>
          <w:sz w:val="22"/>
          <w:szCs w:val="22"/>
        </w:rPr>
        <w:t xml:space="preserve">Określenie przedmiotu zamówienia. </w:t>
      </w:r>
    </w:p>
    <w:p w:rsidR="00CC63B1" w:rsidRPr="00A740BC" w:rsidRDefault="003D6C29" w:rsidP="00A740BC">
      <w:pPr>
        <w:pStyle w:val="Default"/>
        <w:numPr>
          <w:ilvl w:val="0"/>
          <w:numId w:val="7"/>
        </w:numPr>
        <w:jc w:val="both"/>
        <w:rPr>
          <w:rFonts w:ascii="Arial" w:hAnsi="Arial" w:cs="Arial"/>
          <w:color w:val="auto"/>
          <w:sz w:val="22"/>
          <w:szCs w:val="22"/>
        </w:rPr>
      </w:pPr>
      <w:r w:rsidRPr="00A740BC">
        <w:rPr>
          <w:rFonts w:ascii="Arial" w:hAnsi="Arial" w:cs="Arial"/>
          <w:color w:val="auto"/>
          <w:sz w:val="22"/>
          <w:szCs w:val="22"/>
        </w:rPr>
        <w:t xml:space="preserve">Przedmiotem zamówienia jest </w:t>
      </w:r>
      <w:r w:rsidR="00B11139">
        <w:rPr>
          <w:rFonts w:ascii="Arial" w:hAnsi="Arial" w:cs="Arial"/>
          <w:color w:val="auto"/>
          <w:sz w:val="22"/>
          <w:szCs w:val="22"/>
        </w:rPr>
        <w:t>zakup</w:t>
      </w:r>
      <w:r w:rsidRPr="00A740BC">
        <w:rPr>
          <w:rFonts w:ascii="Arial" w:hAnsi="Arial" w:cs="Arial"/>
          <w:color w:val="auto"/>
          <w:sz w:val="22"/>
          <w:szCs w:val="22"/>
        </w:rPr>
        <w:t xml:space="preserve"> </w:t>
      </w:r>
      <w:r w:rsidR="0085241A">
        <w:rPr>
          <w:rFonts w:ascii="Arial" w:hAnsi="Arial" w:cs="Arial"/>
          <w:color w:val="auto"/>
          <w:sz w:val="22"/>
          <w:szCs w:val="22"/>
        </w:rPr>
        <w:t>sprzętu</w:t>
      </w:r>
      <w:r w:rsidR="008A16C7">
        <w:rPr>
          <w:rFonts w:ascii="Arial" w:hAnsi="Arial" w:cs="Arial"/>
          <w:color w:val="auto"/>
          <w:sz w:val="22"/>
          <w:szCs w:val="22"/>
        </w:rPr>
        <w:t xml:space="preserve"> komputerowego</w:t>
      </w:r>
      <w:r w:rsidR="00413F0D">
        <w:rPr>
          <w:rFonts w:ascii="Arial" w:hAnsi="Arial" w:cs="Arial"/>
          <w:color w:val="auto"/>
          <w:sz w:val="22"/>
          <w:szCs w:val="22"/>
        </w:rPr>
        <w:t xml:space="preserve"> i</w:t>
      </w:r>
      <w:r w:rsidR="008A16C7">
        <w:rPr>
          <w:rFonts w:ascii="Arial" w:hAnsi="Arial" w:cs="Arial"/>
          <w:color w:val="auto"/>
          <w:sz w:val="22"/>
          <w:szCs w:val="22"/>
        </w:rPr>
        <w:t xml:space="preserve"> sprzętu specjalistycznego</w:t>
      </w:r>
      <w:r w:rsidR="00B11139">
        <w:rPr>
          <w:rFonts w:ascii="Arial" w:hAnsi="Arial" w:cs="Arial"/>
          <w:color w:val="auto"/>
          <w:sz w:val="22"/>
          <w:szCs w:val="22"/>
        </w:rPr>
        <w:t xml:space="preserve"> </w:t>
      </w:r>
      <w:r w:rsidR="00CC63B1" w:rsidRPr="00A740BC">
        <w:rPr>
          <w:rFonts w:ascii="Arial" w:hAnsi="Arial" w:cs="Arial"/>
          <w:color w:val="auto"/>
          <w:sz w:val="22"/>
          <w:szCs w:val="22"/>
        </w:rPr>
        <w:t xml:space="preserve">w ramach projektu pn. </w:t>
      </w:r>
      <w:r w:rsidRPr="00A740BC">
        <w:rPr>
          <w:rFonts w:ascii="Arial" w:hAnsi="Arial" w:cs="Arial"/>
          <w:color w:val="auto"/>
          <w:sz w:val="22"/>
          <w:szCs w:val="22"/>
        </w:rPr>
        <w:t>„</w:t>
      </w:r>
      <w:r w:rsidR="00CC63B1" w:rsidRPr="00A740BC">
        <w:rPr>
          <w:rFonts w:ascii="Arial" w:hAnsi="Arial" w:cs="Arial"/>
          <w:color w:val="auto"/>
          <w:sz w:val="22"/>
          <w:szCs w:val="22"/>
        </w:rPr>
        <w:t>Utworzenie i prowadzenie Ośrodka Wsparcia i Testów” funkcjonującego przy Katolickim Stowarzyszeniu Osób Niepełnosprawnych i Ich Przyjaciół ,,Klika’’ w Krakowie w ramach programu Państwowego Funduszu Rehabilitacji Osób Niepełnosprawnych pn. „Centra informacyjno-doradcze dla osób z</w:t>
      </w:r>
      <w:r w:rsidR="00B16DB9">
        <w:rPr>
          <w:rFonts w:ascii="Arial" w:hAnsi="Arial" w:cs="Arial"/>
          <w:color w:val="auto"/>
          <w:sz w:val="22"/>
          <w:szCs w:val="22"/>
        </w:rPr>
        <w:t xml:space="preserve"> </w:t>
      </w:r>
      <w:r w:rsidR="00CC63B1" w:rsidRPr="00A740BC">
        <w:rPr>
          <w:rFonts w:ascii="Arial" w:hAnsi="Arial" w:cs="Arial"/>
          <w:color w:val="auto"/>
          <w:sz w:val="22"/>
          <w:szCs w:val="22"/>
        </w:rPr>
        <w:t xml:space="preserve">niepełnosprawnością”, </w:t>
      </w:r>
      <w:r w:rsidRPr="00A740BC">
        <w:rPr>
          <w:rFonts w:ascii="Arial" w:hAnsi="Arial" w:cs="Arial"/>
          <w:color w:val="auto"/>
          <w:sz w:val="22"/>
          <w:szCs w:val="22"/>
        </w:rPr>
        <w:t xml:space="preserve">dalej zwanego </w:t>
      </w:r>
      <w:r w:rsidRPr="00A740BC">
        <w:rPr>
          <w:rFonts w:ascii="Arial" w:hAnsi="Arial" w:cs="Arial"/>
          <w:b/>
          <w:color w:val="auto"/>
          <w:sz w:val="22"/>
          <w:szCs w:val="22"/>
        </w:rPr>
        <w:t>Projektem</w:t>
      </w:r>
      <w:r w:rsidRPr="00A740BC">
        <w:rPr>
          <w:rFonts w:ascii="Arial" w:hAnsi="Arial" w:cs="Arial"/>
          <w:color w:val="auto"/>
          <w:sz w:val="22"/>
          <w:szCs w:val="22"/>
        </w:rPr>
        <w:t xml:space="preserve">. </w:t>
      </w:r>
    </w:p>
    <w:p w:rsidR="00CC63B1" w:rsidRDefault="003D6C29" w:rsidP="00A740BC">
      <w:pPr>
        <w:pStyle w:val="Default"/>
        <w:numPr>
          <w:ilvl w:val="0"/>
          <w:numId w:val="7"/>
        </w:numPr>
        <w:jc w:val="both"/>
        <w:rPr>
          <w:rFonts w:ascii="Arial" w:hAnsi="Arial" w:cs="Arial"/>
          <w:color w:val="auto"/>
          <w:sz w:val="22"/>
          <w:szCs w:val="22"/>
        </w:rPr>
      </w:pPr>
      <w:r w:rsidRPr="00A740BC">
        <w:rPr>
          <w:rFonts w:ascii="Arial" w:hAnsi="Arial" w:cs="Arial"/>
          <w:color w:val="auto"/>
          <w:sz w:val="22"/>
          <w:szCs w:val="22"/>
        </w:rPr>
        <w:t xml:space="preserve">Szczegółowy opis przedmiotu zamówienia zawiera Załącznik nr 1 Zapytania Ofertowego. </w:t>
      </w:r>
    </w:p>
    <w:p w:rsidR="00BD31E8" w:rsidRDefault="00BD31E8" w:rsidP="00A740BC">
      <w:pPr>
        <w:pStyle w:val="Default"/>
        <w:numPr>
          <w:ilvl w:val="0"/>
          <w:numId w:val="7"/>
        </w:numPr>
        <w:jc w:val="both"/>
        <w:rPr>
          <w:rFonts w:ascii="Arial" w:hAnsi="Arial" w:cs="Arial"/>
          <w:color w:val="auto"/>
          <w:sz w:val="22"/>
          <w:szCs w:val="22"/>
        </w:rPr>
      </w:pPr>
      <w:r w:rsidRPr="00BD31E8">
        <w:rPr>
          <w:rFonts w:ascii="Arial" w:hAnsi="Arial" w:cs="Arial"/>
          <w:color w:val="auto"/>
          <w:sz w:val="22"/>
          <w:szCs w:val="22"/>
        </w:rPr>
        <w:t>Jeżeli szczegółowy opis przedmiotu zamówienia wskazywałby w odniesieniu do niektórych produktów (np. materiałów, urządzeń) znaki towarowe, patent, pochodzenie, źródło, szczególny proces, który charakteryzuje produkt, należy przyjąć, że wskazane znaki towarowe, patenty, pochodzenie, źródło, szczególny proces, który charakteryzuje produkt, określają minimalne parametry techniczne, eksploatacyjne, użytkowe, jakościowe, co oznacza, że Zamawiający dopuszcza złożenie oferty w tej części przedmiotu zamówienia, z uwzględnieniem produktów o równoważnych parametrach, technicznych, eksploatacyjnych, użytkowych, jakościowych, przy czym Wykonawca zobowiązany jest wykazać w treści złożonej oferty ich równoważność załączając stosowne opisy techniczne i/lub funkcjonalne</w:t>
      </w:r>
      <w:r>
        <w:rPr>
          <w:rFonts w:ascii="Arial" w:hAnsi="Arial" w:cs="Arial"/>
          <w:color w:val="auto"/>
          <w:sz w:val="22"/>
          <w:szCs w:val="22"/>
        </w:rPr>
        <w:t>.</w:t>
      </w:r>
    </w:p>
    <w:p w:rsidR="00BD31E8" w:rsidRPr="00BD31E8" w:rsidRDefault="00BD31E8" w:rsidP="003665E7">
      <w:pPr>
        <w:pStyle w:val="Default"/>
        <w:numPr>
          <w:ilvl w:val="0"/>
          <w:numId w:val="7"/>
        </w:numPr>
        <w:jc w:val="both"/>
        <w:rPr>
          <w:rFonts w:ascii="Arial" w:hAnsi="Arial" w:cs="Arial"/>
          <w:color w:val="auto"/>
          <w:sz w:val="22"/>
          <w:szCs w:val="22"/>
        </w:rPr>
      </w:pPr>
      <w:r w:rsidRPr="00BD31E8">
        <w:rPr>
          <w:rFonts w:ascii="Arial" w:hAnsi="Arial" w:cs="Arial"/>
          <w:color w:val="auto"/>
          <w:sz w:val="22"/>
          <w:szCs w:val="22"/>
        </w:rPr>
        <w:t>Wykonawca zobowiązany jest do udzielenia na przedmiot dostaw co najmniej 2-letniej (24-miesięcznej) rękojmi. W okresie rękojmi Wykonawca będzie zobowiązany do nieodpłatnego usuwania wad i usterek przedmiotu zamówienia. Rzeczywisty okres rękojmi (nie krótszy niż 24 miesięcy) liczy się od daty odbioru przedmiotu umowy.</w:t>
      </w:r>
    </w:p>
    <w:p w:rsidR="00BD31E8" w:rsidRPr="00BD31E8" w:rsidRDefault="00BD31E8" w:rsidP="00BD31E8">
      <w:pPr>
        <w:pStyle w:val="Default"/>
        <w:numPr>
          <w:ilvl w:val="0"/>
          <w:numId w:val="7"/>
        </w:numPr>
        <w:jc w:val="both"/>
        <w:rPr>
          <w:rFonts w:ascii="Arial" w:hAnsi="Arial" w:cs="Arial"/>
          <w:color w:val="auto"/>
          <w:sz w:val="22"/>
          <w:szCs w:val="22"/>
        </w:rPr>
      </w:pPr>
      <w:r w:rsidRPr="00BD31E8">
        <w:rPr>
          <w:rFonts w:ascii="Arial" w:hAnsi="Arial" w:cs="Arial"/>
          <w:color w:val="auto"/>
          <w:sz w:val="22"/>
          <w:szCs w:val="22"/>
        </w:rPr>
        <w:t xml:space="preserve">Wykonawca zobowiązuje się do udzielenia co najmniej 1-rocznej (12-miesięcznej) gwarancji na Sprzęt w trybie On-Site oraz realizacji wynikających z niej obowiązków. </w:t>
      </w:r>
      <w:r w:rsidRPr="00BD31E8">
        <w:rPr>
          <w:rFonts w:ascii="Arial" w:hAnsi="Arial" w:cs="Arial"/>
          <w:color w:val="auto"/>
          <w:sz w:val="22"/>
          <w:szCs w:val="22"/>
        </w:rPr>
        <w:lastRenderedPageBreak/>
        <w:t xml:space="preserve">Rzeczywisty okres gwarancji na wymienione wyżej elementy (nie krótszy niż 12 miesięcy) liczy się od daty odbioru przedmiotu umowy. </w:t>
      </w:r>
    </w:p>
    <w:p w:rsidR="00BD31E8" w:rsidRPr="00A740BC" w:rsidRDefault="00BD31E8" w:rsidP="00BD31E8">
      <w:pPr>
        <w:pStyle w:val="Default"/>
        <w:numPr>
          <w:ilvl w:val="0"/>
          <w:numId w:val="7"/>
        </w:numPr>
        <w:jc w:val="both"/>
        <w:rPr>
          <w:rFonts w:ascii="Arial" w:hAnsi="Arial" w:cs="Arial"/>
          <w:color w:val="auto"/>
          <w:sz w:val="22"/>
          <w:szCs w:val="22"/>
        </w:rPr>
      </w:pPr>
      <w:r w:rsidRPr="00BD31E8">
        <w:rPr>
          <w:rFonts w:ascii="Arial" w:hAnsi="Arial" w:cs="Arial"/>
          <w:color w:val="auto"/>
          <w:sz w:val="22"/>
          <w:szCs w:val="22"/>
        </w:rPr>
        <w:t>Podana przez Wykonawcę cena ofertowa pokrywa wynagrodzenie Wykonawcy, za które zobowiązuje się on zrealizować przedmiot zamówienia, w tym również wszelkie inne koszty towarzyszące jego wykonaniu niezbędne do jego prawidłowej realizacji</w:t>
      </w:r>
    </w:p>
    <w:p w:rsidR="003D6C29" w:rsidRPr="00A740BC" w:rsidRDefault="003D6C29" w:rsidP="00A740BC">
      <w:pPr>
        <w:pStyle w:val="Default"/>
        <w:numPr>
          <w:ilvl w:val="0"/>
          <w:numId w:val="7"/>
        </w:numPr>
        <w:jc w:val="both"/>
        <w:rPr>
          <w:rFonts w:ascii="Arial" w:hAnsi="Arial" w:cs="Arial"/>
          <w:color w:val="auto"/>
          <w:sz w:val="22"/>
          <w:szCs w:val="22"/>
        </w:rPr>
      </w:pPr>
      <w:r w:rsidRPr="00A740BC">
        <w:rPr>
          <w:rFonts w:ascii="Arial" w:hAnsi="Arial" w:cs="Arial"/>
          <w:color w:val="auto"/>
          <w:sz w:val="22"/>
          <w:szCs w:val="22"/>
        </w:rPr>
        <w:t xml:space="preserve">Kod określony we Wspólnym Słowniku Zamówień (CPV): </w:t>
      </w:r>
    </w:p>
    <w:p w:rsidR="008C4325" w:rsidRDefault="00B16DB9" w:rsidP="00B16DB9">
      <w:pPr>
        <w:pStyle w:val="Default"/>
        <w:ind w:left="851"/>
        <w:rPr>
          <w:rFonts w:ascii="Arial" w:hAnsi="Arial" w:cs="Arial"/>
          <w:color w:val="auto"/>
          <w:sz w:val="22"/>
          <w:szCs w:val="22"/>
        </w:rPr>
      </w:pPr>
      <w:r w:rsidRPr="00B16DB9">
        <w:rPr>
          <w:rFonts w:ascii="Arial" w:hAnsi="Arial" w:cs="Arial"/>
          <w:color w:val="auto"/>
          <w:sz w:val="22"/>
          <w:szCs w:val="22"/>
        </w:rPr>
        <w:t>48000000-8</w:t>
      </w:r>
      <w:r>
        <w:rPr>
          <w:rFonts w:ascii="Arial" w:hAnsi="Arial" w:cs="Arial"/>
          <w:color w:val="auto"/>
          <w:sz w:val="22"/>
          <w:szCs w:val="22"/>
        </w:rPr>
        <w:t xml:space="preserve"> - </w:t>
      </w:r>
      <w:r w:rsidRPr="00B16DB9">
        <w:rPr>
          <w:rFonts w:ascii="Arial" w:hAnsi="Arial" w:cs="Arial"/>
          <w:color w:val="auto"/>
          <w:sz w:val="22"/>
          <w:szCs w:val="22"/>
        </w:rPr>
        <w:t>Pakiety oprogramowania i systemy informatyczne</w:t>
      </w:r>
    </w:p>
    <w:p w:rsidR="0085241A" w:rsidRDefault="0085241A" w:rsidP="0085241A">
      <w:pPr>
        <w:pStyle w:val="Default"/>
        <w:ind w:left="851"/>
        <w:rPr>
          <w:rFonts w:ascii="Arial" w:hAnsi="Arial" w:cs="Arial"/>
          <w:color w:val="auto"/>
          <w:sz w:val="22"/>
          <w:szCs w:val="22"/>
        </w:rPr>
      </w:pPr>
      <w:r w:rsidRPr="00A740BC">
        <w:rPr>
          <w:rFonts w:ascii="Arial" w:hAnsi="Arial" w:cs="Arial"/>
          <w:color w:val="auto"/>
          <w:sz w:val="22"/>
          <w:szCs w:val="22"/>
        </w:rPr>
        <w:t>302</w:t>
      </w:r>
      <w:r>
        <w:rPr>
          <w:rFonts w:ascii="Arial" w:hAnsi="Arial" w:cs="Arial"/>
          <w:color w:val="auto"/>
          <w:sz w:val="22"/>
          <w:szCs w:val="22"/>
        </w:rPr>
        <w:t>36000-2 –</w:t>
      </w:r>
      <w:r w:rsidR="008A16C7">
        <w:rPr>
          <w:rFonts w:ascii="Arial" w:hAnsi="Arial" w:cs="Arial"/>
          <w:color w:val="auto"/>
          <w:sz w:val="22"/>
          <w:szCs w:val="22"/>
        </w:rPr>
        <w:t xml:space="preserve"> </w:t>
      </w:r>
      <w:r>
        <w:rPr>
          <w:rFonts w:ascii="Arial" w:hAnsi="Arial" w:cs="Arial"/>
          <w:color w:val="auto"/>
          <w:sz w:val="22"/>
          <w:szCs w:val="22"/>
        </w:rPr>
        <w:t>Różny sprzęt komputerowy</w:t>
      </w:r>
    </w:p>
    <w:p w:rsidR="008A16C7" w:rsidRPr="00A740BC" w:rsidRDefault="008A16C7" w:rsidP="008A16C7">
      <w:pPr>
        <w:pStyle w:val="Default"/>
        <w:ind w:left="851"/>
        <w:rPr>
          <w:rFonts w:ascii="Arial" w:hAnsi="Arial" w:cs="Arial"/>
          <w:color w:val="auto"/>
          <w:sz w:val="22"/>
          <w:szCs w:val="22"/>
        </w:rPr>
      </w:pPr>
      <w:r w:rsidRPr="00A740BC">
        <w:rPr>
          <w:rFonts w:ascii="Arial" w:hAnsi="Arial" w:cs="Arial"/>
          <w:color w:val="auto"/>
          <w:sz w:val="22"/>
          <w:szCs w:val="22"/>
        </w:rPr>
        <w:t xml:space="preserve">30200000-1 – Urządzenia komputerowe </w:t>
      </w:r>
    </w:p>
    <w:p w:rsidR="008A16C7" w:rsidRDefault="008A16C7" w:rsidP="008A16C7">
      <w:pPr>
        <w:pStyle w:val="Default"/>
        <w:ind w:left="851"/>
        <w:rPr>
          <w:rFonts w:ascii="Arial" w:hAnsi="Arial" w:cs="Arial"/>
          <w:color w:val="auto"/>
          <w:sz w:val="22"/>
          <w:szCs w:val="22"/>
        </w:rPr>
      </w:pPr>
      <w:r w:rsidRPr="00A740BC">
        <w:rPr>
          <w:rFonts w:ascii="Arial" w:hAnsi="Arial" w:cs="Arial"/>
          <w:color w:val="auto"/>
          <w:sz w:val="22"/>
          <w:szCs w:val="22"/>
        </w:rPr>
        <w:t xml:space="preserve">30213000-5 </w:t>
      </w:r>
      <w:r>
        <w:rPr>
          <w:rFonts w:ascii="Arial" w:hAnsi="Arial" w:cs="Arial"/>
          <w:color w:val="auto"/>
          <w:sz w:val="22"/>
          <w:szCs w:val="22"/>
        </w:rPr>
        <w:t xml:space="preserve"> - </w:t>
      </w:r>
      <w:r w:rsidRPr="00A740BC">
        <w:rPr>
          <w:rFonts w:ascii="Arial" w:hAnsi="Arial" w:cs="Arial"/>
          <w:color w:val="auto"/>
          <w:sz w:val="22"/>
          <w:szCs w:val="22"/>
        </w:rPr>
        <w:t>Komputer</w:t>
      </w:r>
      <w:r>
        <w:rPr>
          <w:rFonts w:ascii="Arial" w:hAnsi="Arial" w:cs="Arial"/>
          <w:color w:val="auto"/>
          <w:sz w:val="22"/>
          <w:szCs w:val="22"/>
        </w:rPr>
        <w:t>y</w:t>
      </w:r>
      <w:r w:rsidRPr="00A740BC">
        <w:rPr>
          <w:rFonts w:ascii="Arial" w:hAnsi="Arial" w:cs="Arial"/>
          <w:color w:val="auto"/>
          <w:sz w:val="22"/>
          <w:szCs w:val="22"/>
        </w:rPr>
        <w:t xml:space="preserve"> osobist</w:t>
      </w:r>
      <w:r>
        <w:rPr>
          <w:rFonts w:ascii="Arial" w:hAnsi="Arial" w:cs="Arial"/>
          <w:color w:val="auto"/>
          <w:sz w:val="22"/>
          <w:szCs w:val="22"/>
        </w:rPr>
        <w:t>e</w:t>
      </w:r>
      <w:r w:rsidRPr="00A740BC">
        <w:rPr>
          <w:rFonts w:ascii="Arial" w:hAnsi="Arial" w:cs="Arial"/>
          <w:color w:val="auto"/>
          <w:sz w:val="22"/>
          <w:szCs w:val="22"/>
        </w:rPr>
        <w:t xml:space="preserve"> </w:t>
      </w:r>
    </w:p>
    <w:p w:rsidR="008A16C7" w:rsidRDefault="008A16C7" w:rsidP="008A16C7">
      <w:pPr>
        <w:pStyle w:val="Default"/>
        <w:ind w:left="851"/>
        <w:rPr>
          <w:rFonts w:ascii="Arial" w:hAnsi="Arial" w:cs="Arial"/>
          <w:color w:val="auto"/>
          <w:sz w:val="22"/>
          <w:szCs w:val="22"/>
        </w:rPr>
      </w:pPr>
      <w:r w:rsidRPr="00A740BC">
        <w:rPr>
          <w:rFonts w:ascii="Arial" w:hAnsi="Arial" w:cs="Arial"/>
          <w:color w:val="auto"/>
          <w:sz w:val="22"/>
          <w:szCs w:val="22"/>
        </w:rPr>
        <w:t>302</w:t>
      </w:r>
      <w:r>
        <w:rPr>
          <w:rFonts w:ascii="Arial" w:hAnsi="Arial" w:cs="Arial"/>
          <w:color w:val="auto"/>
          <w:sz w:val="22"/>
          <w:szCs w:val="22"/>
        </w:rPr>
        <w:t>36000-2 – Różny sprzęt komputerowy</w:t>
      </w:r>
    </w:p>
    <w:p w:rsidR="008A16C7" w:rsidRPr="00A740BC" w:rsidRDefault="008A16C7" w:rsidP="008A16C7">
      <w:pPr>
        <w:pStyle w:val="Default"/>
        <w:ind w:left="851"/>
        <w:rPr>
          <w:rFonts w:ascii="Arial" w:hAnsi="Arial" w:cs="Arial"/>
          <w:color w:val="auto"/>
          <w:sz w:val="22"/>
          <w:szCs w:val="22"/>
        </w:rPr>
      </w:pPr>
      <w:r w:rsidRPr="00A740BC">
        <w:rPr>
          <w:rFonts w:ascii="Arial" w:hAnsi="Arial" w:cs="Arial"/>
          <w:color w:val="auto"/>
          <w:sz w:val="22"/>
          <w:szCs w:val="22"/>
        </w:rPr>
        <w:t>3</w:t>
      </w:r>
      <w:r>
        <w:rPr>
          <w:rFonts w:ascii="Arial" w:hAnsi="Arial" w:cs="Arial"/>
          <w:color w:val="auto"/>
          <w:sz w:val="22"/>
          <w:szCs w:val="22"/>
        </w:rPr>
        <w:t>2250000-0 – Telefony komórkowe</w:t>
      </w:r>
    </w:p>
    <w:p w:rsidR="00413F0D" w:rsidRDefault="008A16C7" w:rsidP="00413F0D">
      <w:pPr>
        <w:pStyle w:val="Default"/>
        <w:ind w:left="851"/>
        <w:rPr>
          <w:rFonts w:ascii="Arial" w:hAnsi="Arial" w:cs="Arial"/>
          <w:color w:val="auto"/>
          <w:sz w:val="22"/>
          <w:szCs w:val="22"/>
        </w:rPr>
      </w:pPr>
      <w:r w:rsidRPr="008C4325">
        <w:rPr>
          <w:rFonts w:ascii="Arial" w:hAnsi="Arial" w:cs="Arial"/>
          <w:color w:val="auto"/>
          <w:sz w:val="22"/>
          <w:szCs w:val="22"/>
        </w:rPr>
        <w:t>18522000-4</w:t>
      </w:r>
      <w:r>
        <w:rPr>
          <w:rFonts w:ascii="Arial" w:hAnsi="Arial" w:cs="Arial"/>
          <w:color w:val="auto"/>
          <w:sz w:val="22"/>
          <w:szCs w:val="22"/>
        </w:rPr>
        <w:t xml:space="preserve"> - </w:t>
      </w:r>
      <w:r w:rsidRPr="008C4325">
        <w:rPr>
          <w:rFonts w:ascii="Arial" w:hAnsi="Arial" w:cs="Arial"/>
          <w:color w:val="auto"/>
          <w:sz w:val="22"/>
          <w:szCs w:val="22"/>
        </w:rPr>
        <w:t>Zegarki na rękę</w:t>
      </w:r>
    </w:p>
    <w:p w:rsidR="00413F0D" w:rsidRPr="00413F0D" w:rsidRDefault="00413F0D" w:rsidP="00413F0D">
      <w:pPr>
        <w:pStyle w:val="Default"/>
        <w:ind w:left="851"/>
        <w:rPr>
          <w:rFonts w:ascii="Arial" w:eastAsia="Times New Roman" w:hAnsi="Arial" w:cs="Arial"/>
          <w:bCs/>
          <w:sz w:val="22"/>
          <w:szCs w:val="22"/>
        </w:rPr>
      </w:pPr>
      <w:r w:rsidRPr="00413F0D">
        <w:rPr>
          <w:rFonts w:ascii="Arial" w:eastAsia="Times New Roman" w:hAnsi="Arial" w:cs="Arial"/>
          <w:bCs/>
          <w:sz w:val="22"/>
          <w:szCs w:val="22"/>
        </w:rPr>
        <w:t>33196200-2 - Sprzęt dla osób niepełnosprawnych</w:t>
      </w:r>
    </w:p>
    <w:p w:rsidR="00413F0D" w:rsidRPr="00A740BC" w:rsidRDefault="00413F0D" w:rsidP="008A16C7">
      <w:pPr>
        <w:pStyle w:val="Default"/>
        <w:ind w:left="851"/>
        <w:rPr>
          <w:rFonts w:ascii="Arial" w:hAnsi="Arial" w:cs="Arial"/>
          <w:color w:val="auto"/>
          <w:sz w:val="22"/>
          <w:szCs w:val="22"/>
        </w:rPr>
      </w:pPr>
    </w:p>
    <w:p w:rsidR="003D6C29" w:rsidRPr="002A6865" w:rsidRDefault="003D6C29" w:rsidP="002A6865">
      <w:pPr>
        <w:pStyle w:val="Default"/>
        <w:ind w:left="426" w:hanging="426"/>
        <w:jc w:val="both"/>
        <w:rPr>
          <w:rFonts w:ascii="Arial" w:hAnsi="Arial" w:cs="Arial"/>
          <w:b/>
          <w:bCs/>
          <w:color w:val="auto"/>
          <w:sz w:val="22"/>
          <w:szCs w:val="22"/>
        </w:rPr>
      </w:pPr>
      <w:r w:rsidRPr="00A740BC">
        <w:rPr>
          <w:rFonts w:ascii="Arial" w:hAnsi="Arial" w:cs="Arial"/>
          <w:b/>
          <w:bCs/>
          <w:color w:val="auto"/>
          <w:sz w:val="22"/>
          <w:szCs w:val="22"/>
        </w:rPr>
        <w:t xml:space="preserve">III. </w:t>
      </w:r>
      <w:r w:rsidR="00CC63B1" w:rsidRPr="00A740BC">
        <w:rPr>
          <w:rFonts w:ascii="Arial" w:hAnsi="Arial" w:cs="Arial"/>
          <w:b/>
          <w:bCs/>
          <w:color w:val="auto"/>
          <w:sz w:val="22"/>
          <w:szCs w:val="22"/>
        </w:rPr>
        <w:tab/>
      </w:r>
      <w:r w:rsidRPr="00A740BC">
        <w:rPr>
          <w:rFonts w:ascii="Arial" w:hAnsi="Arial" w:cs="Arial"/>
          <w:b/>
          <w:bCs/>
          <w:color w:val="auto"/>
          <w:sz w:val="22"/>
          <w:szCs w:val="22"/>
        </w:rPr>
        <w:t xml:space="preserve">Dodatkowe informacje. </w:t>
      </w:r>
    </w:p>
    <w:p w:rsidR="00CC63B1" w:rsidRPr="00A740BC" w:rsidRDefault="003D6C29" w:rsidP="00A740BC">
      <w:pPr>
        <w:pStyle w:val="Default"/>
        <w:numPr>
          <w:ilvl w:val="0"/>
          <w:numId w:val="8"/>
        </w:numPr>
        <w:jc w:val="both"/>
        <w:rPr>
          <w:rFonts w:ascii="Arial" w:hAnsi="Arial" w:cs="Arial"/>
          <w:color w:val="auto"/>
          <w:sz w:val="22"/>
          <w:szCs w:val="22"/>
        </w:rPr>
      </w:pPr>
      <w:r w:rsidRPr="00A740BC">
        <w:rPr>
          <w:rFonts w:ascii="Arial" w:hAnsi="Arial" w:cs="Arial"/>
          <w:color w:val="auto"/>
          <w:sz w:val="22"/>
          <w:szCs w:val="22"/>
        </w:rPr>
        <w:t xml:space="preserve">Zamawiający nie przewiduje możliwości składania ofert wariantowych. </w:t>
      </w:r>
    </w:p>
    <w:p w:rsidR="00CC63B1" w:rsidRPr="009B080F" w:rsidRDefault="003D6C29" w:rsidP="00A740BC">
      <w:pPr>
        <w:pStyle w:val="Default"/>
        <w:numPr>
          <w:ilvl w:val="0"/>
          <w:numId w:val="8"/>
        </w:numPr>
        <w:jc w:val="both"/>
        <w:rPr>
          <w:rFonts w:ascii="Arial" w:hAnsi="Arial" w:cs="Arial"/>
          <w:b/>
          <w:color w:val="auto"/>
          <w:sz w:val="22"/>
          <w:szCs w:val="22"/>
          <w:u w:val="single"/>
        </w:rPr>
      </w:pPr>
      <w:r w:rsidRPr="009B080F">
        <w:rPr>
          <w:rFonts w:ascii="Arial" w:hAnsi="Arial" w:cs="Arial"/>
          <w:b/>
          <w:color w:val="auto"/>
          <w:sz w:val="22"/>
          <w:szCs w:val="22"/>
          <w:u w:val="single"/>
        </w:rPr>
        <w:t>Zamawiający dopuszcza składa</w:t>
      </w:r>
      <w:r w:rsidR="007E2194">
        <w:rPr>
          <w:rFonts w:ascii="Arial" w:hAnsi="Arial" w:cs="Arial"/>
          <w:b/>
          <w:color w:val="auto"/>
          <w:sz w:val="22"/>
          <w:szCs w:val="22"/>
          <w:u w:val="single"/>
        </w:rPr>
        <w:t xml:space="preserve">nie ofert częściowych (od 1 do </w:t>
      </w:r>
      <w:r w:rsidR="002A6865">
        <w:rPr>
          <w:rFonts w:ascii="Arial" w:hAnsi="Arial" w:cs="Arial"/>
          <w:b/>
          <w:color w:val="auto"/>
          <w:sz w:val="22"/>
          <w:szCs w:val="22"/>
          <w:u w:val="single"/>
        </w:rPr>
        <w:t>18</w:t>
      </w:r>
      <w:r w:rsidRPr="009B080F">
        <w:rPr>
          <w:rFonts w:ascii="Arial" w:hAnsi="Arial" w:cs="Arial"/>
          <w:b/>
          <w:color w:val="auto"/>
          <w:sz w:val="22"/>
          <w:szCs w:val="22"/>
          <w:u w:val="single"/>
        </w:rPr>
        <w:t xml:space="preserve">). </w:t>
      </w:r>
    </w:p>
    <w:p w:rsidR="00CC63B1" w:rsidRPr="00A740BC" w:rsidRDefault="003D6C29" w:rsidP="00A740BC">
      <w:pPr>
        <w:pStyle w:val="Default"/>
        <w:numPr>
          <w:ilvl w:val="0"/>
          <w:numId w:val="8"/>
        </w:numPr>
        <w:jc w:val="both"/>
        <w:rPr>
          <w:rFonts w:ascii="Arial" w:hAnsi="Arial" w:cs="Arial"/>
          <w:color w:val="auto"/>
          <w:sz w:val="22"/>
          <w:szCs w:val="22"/>
        </w:rPr>
      </w:pPr>
      <w:r w:rsidRPr="00A740BC">
        <w:rPr>
          <w:rFonts w:ascii="Arial" w:hAnsi="Arial" w:cs="Arial"/>
          <w:color w:val="auto"/>
          <w:sz w:val="22"/>
          <w:szCs w:val="22"/>
        </w:rPr>
        <w:t xml:space="preserve">Zamawiający nie przewiduje zawarcia umowy ramowej. </w:t>
      </w:r>
    </w:p>
    <w:p w:rsidR="00CC63B1" w:rsidRPr="00A740BC" w:rsidRDefault="003D6C29" w:rsidP="00A740BC">
      <w:pPr>
        <w:pStyle w:val="Default"/>
        <w:numPr>
          <w:ilvl w:val="0"/>
          <w:numId w:val="8"/>
        </w:numPr>
        <w:jc w:val="both"/>
        <w:rPr>
          <w:rFonts w:ascii="Arial" w:hAnsi="Arial" w:cs="Arial"/>
          <w:color w:val="auto"/>
          <w:sz w:val="22"/>
          <w:szCs w:val="22"/>
        </w:rPr>
      </w:pPr>
      <w:r w:rsidRPr="00A740BC">
        <w:rPr>
          <w:rFonts w:ascii="Arial" w:hAnsi="Arial" w:cs="Arial"/>
          <w:color w:val="auto"/>
          <w:sz w:val="22"/>
          <w:szCs w:val="22"/>
        </w:rPr>
        <w:t xml:space="preserve">Zamawiający nie żąda wniesienia wadium. </w:t>
      </w:r>
    </w:p>
    <w:p w:rsidR="003D6C29" w:rsidRPr="00A740BC" w:rsidRDefault="003D6C29" w:rsidP="00A740BC">
      <w:pPr>
        <w:pStyle w:val="Default"/>
        <w:numPr>
          <w:ilvl w:val="0"/>
          <w:numId w:val="8"/>
        </w:numPr>
        <w:jc w:val="both"/>
        <w:rPr>
          <w:rFonts w:ascii="Arial" w:hAnsi="Arial" w:cs="Arial"/>
          <w:color w:val="auto"/>
          <w:sz w:val="22"/>
          <w:szCs w:val="22"/>
        </w:rPr>
      </w:pPr>
      <w:r w:rsidRPr="00A740BC">
        <w:rPr>
          <w:rFonts w:ascii="Arial" w:hAnsi="Arial" w:cs="Arial"/>
          <w:color w:val="auto"/>
          <w:sz w:val="22"/>
          <w:szCs w:val="22"/>
        </w:rPr>
        <w:t xml:space="preserve">Zamawiający nie wymaga wniesienia zabezpieczenia należytego wykonania umowy. </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 xml:space="preserve">IV. </w:t>
      </w:r>
      <w:r w:rsidR="00CC63B1" w:rsidRPr="00A740BC">
        <w:rPr>
          <w:rFonts w:ascii="Arial" w:hAnsi="Arial" w:cs="Arial"/>
          <w:b/>
          <w:bCs/>
          <w:color w:val="auto"/>
          <w:sz w:val="22"/>
          <w:szCs w:val="22"/>
        </w:rPr>
        <w:tab/>
      </w:r>
      <w:r w:rsidRPr="00A740BC">
        <w:rPr>
          <w:rFonts w:ascii="Arial" w:hAnsi="Arial" w:cs="Arial"/>
          <w:b/>
          <w:bCs/>
          <w:color w:val="auto"/>
          <w:sz w:val="22"/>
          <w:szCs w:val="22"/>
        </w:rPr>
        <w:t xml:space="preserve">Termin wykonania zamówienia. </w:t>
      </w:r>
    </w:p>
    <w:p w:rsidR="003D6C29" w:rsidRDefault="003D6C29" w:rsidP="00BD31E8">
      <w:pPr>
        <w:pStyle w:val="Default"/>
        <w:jc w:val="both"/>
        <w:rPr>
          <w:rFonts w:ascii="Arial" w:hAnsi="Arial" w:cs="Arial"/>
          <w:color w:val="auto"/>
          <w:sz w:val="22"/>
          <w:szCs w:val="22"/>
        </w:rPr>
      </w:pPr>
      <w:r w:rsidRPr="00A740BC">
        <w:rPr>
          <w:rFonts w:ascii="Arial" w:hAnsi="Arial" w:cs="Arial"/>
          <w:color w:val="auto"/>
          <w:sz w:val="22"/>
          <w:szCs w:val="22"/>
        </w:rPr>
        <w:t xml:space="preserve">Termin realizacji całości zamówienia – do </w:t>
      </w:r>
      <w:r w:rsidR="00413F0D">
        <w:rPr>
          <w:rFonts w:ascii="Arial" w:hAnsi="Arial" w:cs="Arial"/>
          <w:color w:val="auto"/>
          <w:sz w:val="22"/>
          <w:szCs w:val="22"/>
        </w:rPr>
        <w:t>10</w:t>
      </w:r>
      <w:r w:rsidRPr="00A740BC">
        <w:rPr>
          <w:rFonts w:ascii="Arial" w:hAnsi="Arial" w:cs="Arial"/>
          <w:color w:val="auto"/>
          <w:sz w:val="22"/>
          <w:szCs w:val="22"/>
        </w:rPr>
        <w:t xml:space="preserve"> dni kalendarzowych od </w:t>
      </w:r>
      <w:r w:rsidR="00CC63B1" w:rsidRPr="00A740BC">
        <w:rPr>
          <w:rFonts w:ascii="Arial" w:hAnsi="Arial" w:cs="Arial"/>
          <w:color w:val="auto"/>
          <w:sz w:val="22"/>
          <w:szCs w:val="22"/>
        </w:rPr>
        <w:t>dnia zawarcia umowy.</w:t>
      </w:r>
    </w:p>
    <w:p w:rsidR="00BD31E8" w:rsidRPr="00A740BC" w:rsidRDefault="00BD31E8" w:rsidP="00BD31E8">
      <w:pPr>
        <w:pStyle w:val="Default"/>
        <w:jc w:val="both"/>
        <w:rPr>
          <w:rFonts w:ascii="Arial" w:hAnsi="Arial" w:cs="Arial"/>
          <w:color w:val="auto"/>
          <w:sz w:val="22"/>
          <w:szCs w:val="22"/>
        </w:rPr>
      </w:pPr>
      <w:r w:rsidRPr="00BD31E8">
        <w:rPr>
          <w:rFonts w:ascii="Arial" w:hAnsi="Arial" w:cs="Arial"/>
          <w:color w:val="auto"/>
          <w:sz w:val="22"/>
          <w:szCs w:val="22"/>
        </w:rPr>
        <w:t>Zapłata wynagrodzenia nastąpi na podstawie praw</w:t>
      </w:r>
      <w:r>
        <w:rPr>
          <w:rFonts w:ascii="Arial" w:hAnsi="Arial" w:cs="Arial"/>
          <w:color w:val="auto"/>
          <w:sz w:val="22"/>
          <w:szCs w:val="22"/>
        </w:rPr>
        <w:t xml:space="preserve">idłowo wystawionej i doręczonej </w:t>
      </w:r>
      <w:r w:rsidRPr="00BD31E8">
        <w:rPr>
          <w:rFonts w:ascii="Arial" w:hAnsi="Arial" w:cs="Arial"/>
          <w:color w:val="auto"/>
          <w:sz w:val="22"/>
          <w:szCs w:val="22"/>
        </w:rPr>
        <w:t>Zamawiającemu faktury VAT, w terminie 21 dni od dnia jej doręczenia. Wykonawca uprawniony będzie do wystawienia faktury po prawidłowym wykonaniu Przedmiotu Umowy oraz po podpisaniu protokołu odbioru, stwierdzającego należyte wykonanie Przedmiotu Umowy. Zapłata wynagrodzenia nastąpi przelewem na rachunek bankowy wskazany na fakturze VAT.</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 xml:space="preserve">V. </w:t>
      </w:r>
      <w:r w:rsidR="00A913AB" w:rsidRPr="00A740BC">
        <w:rPr>
          <w:rFonts w:ascii="Arial" w:hAnsi="Arial" w:cs="Arial"/>
          <w:b/>
          <w:bCs/>
          <w:color w:val="auto"/>
          <w:sz w:val="22"/>
          <w:szCs w:val="22"/>
        </w:rPr>
        <w:tab/>
      </w:r>
      <w:r w:rsidRPr="00A740BC">
        <w:rPr>
          <w:rFonts w:ascii="Arial" w:hAnsi="Arial" w:cs="Arial"/>
          <w:b/>
          <w:bCs/>
          <w:color w:val="auto"/>
          <w:sz w:val="22"/>
          <w:szCs w:val="22"/>
        </w:rPr>
        <w:t xml:space="preserve">Warunki udziału Wykonawców w postępowaniu oraz opis sposobu dokonywania oceny spełniania tych warunków. </w:t>
      </w:r>
    </w:p>
    <w:p w:rsidR="003D6C29" w:rsidRPr="00A740BC" w:rsidRDefault="003D6C29" w:rsidP="00A740BC">
      <w:pPr>
        <w:pStyle w:val="Default"/>
        <w:numPr>
          <w:ilvl w:val="0"/>
          <w:numId w:val="9"/>
        </w:numPr>
        <w:jc w:val="both"/>
        <w:rPr>
          <w:rFonts w:ascii="Arial" w:hAnsi="Arial" w:cs="Arial"/>
          <w:color w:val="auto"/>
          <w:sz w:val="22"/>
          <w:szCs w:val="22"/>
        </w:rPr>
      </w:pPr>
      <w:r w:rsidRPr="00A740BC">
        <w:rPr>
          <w:rFonts w:ascii="Arial" w:hAnsi="Arial" w:cs="Arial"/>
          <w:color w:val="auto"/>
          <w:sz w:val="22"/>
          <w:szCs w:val="22"/>
        </w:rPr>
        <w:t>O udzielenie zamówienia mogą się ubiegać Wykonawcy, k</w:t>
      </w:r>
      <w:r w:rsidR="00A913AB" w:rsidRPr="00A740BC">
        <w:rPr>
          <w:rFonts w:ascii="Arial" w:hAnsi="Arial" w:cs="Arial"/>
          <w:color w:val="auto"/>
          <w:sz w:val="22"/>
          <w:szCs w:val="22"/>
        </w:rPr>
        <w:t xml:space="preserve">tórzy nie podlegają wykluczeniu </w:t>
      </w:r>
      <w:r w:rsidRPr="00A740BC">
        <w:rPr>
          <w:rFonts w:ascii="Arial" w:hAnsi="Arial" w:cs="Arial"/>
          <w:color w:val="auto"/>
          <w:sz w:val="22"/>
          <w:szCs w:val="22"/>
        </w:rPr>
        <w:t xml:space="preserve">z postępowania. Z postępowania o udzielenie </w:t>
      </w:r>
      <w:r w:rsidR="00A913AB" w:rsidRPr="00A740BC">
        <w:rPr>
          <w:rFonts w:ascii="Arial" w:hAnsi="Arial" w:cs="Arial"/>
          <w:color w:val="auto"/>
          <w:sz w:val="22"/>
          <w:szCs w:val="22"/>
        </w:rPr>
        <w:t xml:space="preserve">zamówienia Zamawiający wykluczy </w:t>
      </w:r>
      <w:r w:rsidRPr="00A740BC">
        <w:rPr>
          <w:rFonts w:ascii="Arial" w:hAnsi="Arial" w:cs="Arial"/>
          <w:color w:val="auto"/>
          <w:sz w:val="22"/>
          <w:szCs w:val="22"/>
        </w:rPr>
        <w:t xml:space="preserve">Wykonawcę powiązanego z Zamawiającym kapitałowo lub osobowo. </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851"/>
        <w:jc w:val="both"/>
        <w:rPr>
          <w:rFonts w:ascii="Arial" w:hAnsi="Arial" w:cs="Arial"/>
          <w:color w:val="auto"/>
          <w:sz w:val="22"/>
          <w:szCs w:val="22"/>
        </w:rPr>
      </w:pPr>
      <w:r w:rsidRPr="00A740BC">
        <w:rPr>
          <w:rFonts w:ascii="Arial" w:hAnsi="Arial" w:cs="Arial"/>
          <w:color w:val="auto"/>
          <w:sz w:val="22"/>
          <w:szCs w:val="22"/>
        </w:rPr>
        <w:t xml:space="preserve">Przez powiązanie kapitałowe lub osobowe Zamawiający rozumie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w:t>
      </w:r>
    </w:p>
    <w:p w:rsidR="003D6C29" w:rsidRPr="00A740BC" w:rsidRDefault="003D6C29" w:rsidP="00A740BC">
      <w:pPr>
        <w:pStyle w:val="Default"/>
        <w:numPr>
          <w:ilvl w:val="0"/>
          <w:numId w:val="10"/>
        </w:numPr>
        <w:ind w:left="1134" w:hanging="283"/>
        <w:jc w:val="both"/>
        <w:rPr>
          <w:rFonts w:ascii="Arial" w:hAnsi="Arial" w:cs="Arial"/>
          <w:color w:val="auto"/>
          <w:sz w:val="22"/>
          <w:szCs w:val="22"/>
        </w:rPr>
      </w:pPr>
      <w:r w:rsidRPr="00A740BC">
        <w:rPr>
          <w:rFonts w:ascii="Arial" w:hAnsi="Arial" w:cs="Arial"/>
          <w:color w:val="auto"/>
          <w:sz w:val="22"/>
          <w:szCs w:val="22"/>
        </w:rPr>
        <w:t xml:space="preserve">uczestniczeniu w spółce jako wspólnik spółki cywilnej lub spółki osobowej, </w:t>
      </w:r>
    </w:p>
    <w:p w:rsidR="003D6C29" w:rsidRPr="00A740BC" w:rsidRDefault="003D6C29" w:rsidP="00A740BC">
      <w:pPr>
        <w:pStyle w:val="Default"/>
        <w:numPr>
          <w:ilvl w:val="0"/>
          <w:numId w:val="10"/>
        </w:numPr>
        <w:ind w:left="1134" w:hanging="283"/>
        <w:jc w:val="both"/>
        <w:rPr>
          <w:rFonts w:ascii="Arial" w:hAnsi="Arial" w:cs="Arial"/>
          <w:color w:val="auto"/>
          <w:sz w:val="22"/>
          <w:szCs w:val="22"/>
        </w:rPr>
      </w:pPr>
      <w:r w:rsidRPr="00A740BC">
        <w:rPr>
          <w:rFonts w:ascii="Arial" w:hAnsi="Arial" w:cs="Arial"/>
          <w:color w:val="auto"/>
          <w:sz w:val="22"/>
          <w:szCs w:val="22"/>
        </w:rPr>
        <w:t>posiadaniu co najmniej 10% udziałów lub akcji, o ile niższy p</w:t>
      </w:r>
      <w:r w:rsidR="000E729A">
        <w:rPr>
          <w:rFonts w:ascii="Arial" w:hAnsi="Arial" w:cs="Arial"/>
          <w:color w:val="auto"/>
          <w:sz w:val="22"/>
          <w:szCs w:val="22"/>
        </w:rPr>
        <w:t>róg nie wynika z przepisów prawa</w:t>
      </w:r>
      <w:r w:rsidRPr="00A740BC">
        <w:rPr>
          <w:rFonts w:ascii="Arial" w:hAnsi="Arial" w:cs="Arial"/>
          <w:color w:val="auto"/>
          <w:sz w:val="22"/>
          <w:szCs w:val="22"/>
        </w:rPr>
        <w:t xml:space="preserve">, </w:t>
      </w:r>
    </w:p>
    <w:p w:rsidR="003D6C29" w:rsidRPr="00A740BC" w:rsidRDefault="003D6C29" w:rsidP="00A740BC">
      <w:pPr>
        <w:pStyle w:val="Default"/>
        <w:numPr>
          <w:ilvl w:val="0"/>
          <w:numId w:val="10"/>
        </w:numPr>
        <w:ind w:left="1134" w:hanging="283"/>
        <w:jc w:val="both"/>
        <w:rPr>
          <w:rFonts w:ascii="Arial" w:hAnsi="Arial" w:cs="Arial"/>
          <w:color w:val="auto"/>
          <w:sz w:val="22"/>
          <w:szCs w:val="22"/>
        </w:rPr>
      </w:pPr>
      <w:r w:rsidRPr="00A740BC">
        <w:rPr>
          <w:rFonts w:ascii="Arial" w:hAnsi="Arial" w:cs="Arial"/>
          <w:color w:val="auto"/>
          <w:sz w:val="22"/>
          <w:szCs w:val="22"/>
        </w:rPr>
        <w:t xml:space="preserve">pełnieniu funkcji członka organu nadzorczego lub zarządzającego, prokurenta, pełnomocnika, </w:t>
      </w:r>
    </w:p>
    <w:p w:rsidR="00A913AB" w:rsidRPr="00A740BC" w:rsidRDefault="003D6C29" w:rsidP="00A740BC">
      <w:pPr>
        <w:pStyle w:val="Default"/>
        <w:numPr>
          <w:ilvl w:val="0"/>
          <w:numId w:val="10"/>
        </w:numPr>
        <w:ind w:left="1134" w:hanging="283"/>
        <w:jc w:val="both"/>
        <w:rPr>
          <w:rFonts w:ascii="Arial" w:hAnsi="Arial" w:cs="Arial"/>
          <w:color w:val="auto"/>
          <w:sz w:val="22"/>
          <w:szCs w:val="22"/>
        </w:rPr>
      </w:pPr>
      <w:r w:rsidRPr="00A740BC">
        <w:rPr>
          <w:rFonts w:ascii="Arial" w:hAnsi="Arial" w:cs="Arial"/>
          <w:color w:val="auto"/>
          <w:sz w:val="22"/>
          <w:szCs w:val="22"/>
        </w:rPr>
        <w:t>pozostawaniu w związku małżeńskim, w stosunku pokrewieństwa lub powinowactwa w linii prostej, pokrewieństwa drugiego stopnia lub powinowactwa drugiego stopnia w linii bocznej lub w stosunku przysposobienia, opieki lub kurateli.</w:t>
      </w:r>
    </w:p>
    <w:p w:rsidR="003D6C29" w:rsidRPr="00A740BC" w:rsidRDefault="003D6C29" w:rsidP="00A740BC">
      <w:pPr>
        <w:pStyle w:val="Default"/>
        <w:numPr>
          <w:ilvl w:val="0"/>
          <w:numId w:val="9"/>
        </w:numPr>
        <w:jc w:val="both"/>
        <w:rPr>
          <w:rFonts w:ascii="Arial" w:hAnsi="Arial" w:cs="Arial"/>
          <w:color w:val="auto"/>
          <w:sz w:val="22"/>
          <w:szCs w:val="22"/>
        </w:rPr>
      </w:pPr>
      <w:r w:rsidRPr="00A740BC">
        <w:rPr>
          <w:rFonts w:ascii="Arial" w:hAnsi="Arial" w:cs="Arial"/>
          <w:color w:val="auto"/>
          <w:sz w:val="22"/>
          <w:szCs w:val="22"/>
        </w:rPr>
        <w:lastRenderedPageBreak/>
        <w:t xml:space="preserve">Zamawiający nie stawia warunków udziału w postępowaniu. </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 xml:space="preserve">VI. Oświadczenia i dokumenty wymagane dla potwierdzenia spełniania warunków udziału w postępowaniu </w:t>
      </w:r>
    </w:p>
    <w:p w:rsidR="00A913AB" w:rsidRPr="00A740BC" w:rsidRDefault="003D6C29" w:rsidP="00A740BC">
      <w:pPr>
        <w:pStyle w:val="Default"/>
        <w:numPr>
          <w:ilvl w:val="0"/>
          <w:numId w:val="11"/>
        </w:numPr>
        <w:jc w:val="both"/>
        <w:rPr>
          <w:rFonts w:ascii="Arial" w:hAnsi="Arial" w:cs="Arial"/>
          <w:color w:val="auto"/>
          <w:sz w:val="22"/>
          <w:szCs w:val="22"/>
        </w:rPr>
      </w:pPr>
      <w:r w:rsidRPr="00A740BC">
        <w:rPr>
          <w:rFonts w:ascii="Arial" w:hAnsi="Arial" w:cs="Arial"/>
          <w:color w:val="auto"/>
          <w:sz w:val="22"/>
          <w:szCs w:val="22"/>
        </w:rPr>
        <w:t xml:space="preserve">W celu wykazania braku podstaw wykluczenia określonych w pkt 1 rozdziału V Zapytania ofertowego, </w:t>
      </w:r>
      <w:r w:rsidRPr="00A740BC">
        <w:rPr>
          <w:rFonts w:ascii="Arial" w:hAnsi="Arial" w:cs="Arial"/>
          <w:b/>
          <w:color w:val="auto"/>
          <w:sz w:val="22"/>
          <w:szCs w:val="22"/>
        </w:rPr>
        <w:t>Wykonawca zobowiązany jest załączyć do oferty oświadczenie o braku powiazań kapitałowych lub osobowych</w:t>
      </w:r>
      <w:r w:rsidRPr="00A740BC">
        <w:rPr>
          <w:rFonts w:ascii="Arial" w:hAnsi="Arial" w:cs="Arial"/>
          <w:color w:val="auto"/>
          <w:sz w:val="22"/>
          <w:szCs w:val="22"/>
        </w:rPr>
        <w:t xml:space="preserve">. Oświadczenie należy sporządzić według </w:t>
      </w:r>
      <w:r w:rsidRPr="00A740BC">
        <w:rPr>
          <w:rFonts w:ascii="Arial" w:hAnsi="Arial" w:cs="Arial"/>
          <w:bCs/>
          <w:color w:val="auto"/>
          <w:sz w:val="22"/>
          <w:szCs w:val="22"/>
        </w:rPr>
        <w:t>Załącznika nr 3 do Zapytania Ofertowego</w:t>
      </w:r>
      <w:r w:rsidRPr="00A740BC">
        <w:rPr>
          <w:rFonts w:ascii="Arial" w:hAnsi="Arial" w:cs="Arial"/>
          <w:color w:val="auto"/>
          <w:sz w:val="22"/>
          <w:szCs w:val="22"/>
        </w:rPr>
        <w:t xml:space="preserve">. </w:t>
      </w:r>
    </w:p>
    <w:p w:rsidR="00A913AB" w:rsidRPr="00A740BC" w:rsidRDefault="003D6C29" w:rsidP="00A740BC">
      <w:pPr>
        <w:pStyle w:val="Default"/>
        <w:numPr>
          <w:ilvl w:val="0"/>
          <w:numId w:val="11"/>
        </w:numPr>
        <w:jc w:val="both"/>
        <w:rPr>
          <w:rFonts w:ascii="Arial" w:hAnsi="Arial" w:cs="Arial"/>
          <w:color w:val="auto"/>
          <w:sz w:val="22"/>
          <w:szCs w:val="22"/>
        </w:rPr>
      </w:pPr>
      <w:r w:rsidRPr="00A740BC">
        <w:rPr>
          <w:rFonts w:ascii="Arial" w:hAnsi="Arial" w:cs="Arial"/>
          <w:b/>
          <w:bCs/>
          <w:color w:val="auto"/>
          <w:sz w:val="22"/>
          <w:szCs w:val="22"/>
        </w:rPr>
        <w:t xml:space="preserve">Wykonawca, który nie potwierdzi braku podstaw wykluczenia zostanie wykluczony z postępowania. </w:t>
      </w:r>
    </w:p>
    <w:p w:rsidR="00A913AB" w:rsidRPr="00A740BC" w:rsidRDefault="003D6C29" w:rsidP="00A740BC">
      <w:pPr>
        <w:pStyle w:val="Default"/>
        <w:numPr>
          <w:ilvl w:val="0"/>
          <w:numId w:val="11"/>
        </w:numPr>
        <w:jc w:val="both"/>
        <w:rPr>
          <w:rFonts w:ascii="Arial" w:hAnsi="Arial" w:cs="Arial"/>
          <w:color w:val="auto"/>
          <w:sz w:val="22"/>
          <w:szCs w:val="22"/>
        </w:rPr>
      </w:pPr>
      <w:r w:rsidRPr="00A740BC">
        <w:rPr>
          <w:rFonts w:ascii="Arial" w:hAnsi="Arial" w:cs="Arial"/>
          <w:color w:val="auto"/>
          <w:sz w:val="22"/>
          <w:szCs w:val="22"/>
        </w:rPr>
        <w:t xml:space="preserve">Oferta Wykonawcy wykluczonego podlega odrzuceniu. </w:t>
      </w:r>
    </w:p>
    <w:p w:rsidR="003D6C29" w:rsidRPr="00A740BC" w:rsidRDefault="003D6C29" w:rsidP="0085241A">
      <w:pPr>
        <w:pStyle w:val="Default"/>
        <w:numPr>
          <w:ilvl w:val="0"/>
          <w:numId w:val="11"/>
        </w:numPr>
        <w:jc w:val="both"/>
        <w:rPr>
          <w:rFonts w:ascii="Arial" w:hAnsi="Arial" w:cs="Arial"/>
          <w:color w:val="auto"/>
          <w:sz w:val="22"/>
          <w:szCs w:val="22"/>
        </w:rPr>
      </w:pPr>
      <w:r w:rsidRPr="00A740BC">
        <w:rPr>
          <w:rFonts w:ascii="Arial" w:hAnsi="Arial" w:cs="Arial"/>
          <w:color w:val="auto"/>
          <w:sz w:val="22"/>
          <w:szCs w:val="22"/>
        </w:rPr>
        <w:t xml:space="preserve">W celu potwierdzenia, że oferowane dostawy odpowiadają wymaganiom określonym przez Zamawiającego w OPZ, Wykonawca zobowiązany jest złożyć wraz z ofertą: </w:t>
      </w:r>
      <w:r w:rsidRPr="00A740BC">
        <w:rPr>
          <w:rFonts w:ascii="Arial" w:hAnsi="Arial" w:cs="Arial"/>
          <w:b/>
          <w:bCs/>
          <w:color w:val="auto"/>
          <w:sz w:val="22"/>
          <w:szCs w:val="22"/>
        </w:rPr>
        <w:t xml:space="preserve">specyfikację techniczną oferowanego </w:t>
      </w:r>
      <w:r w:rsidR="0085241A" w:rsidRPr="0085241A">
        <w:rPr>
          <w:rFonts w:ascii="Arial" w:hAnsi="Arial" w:cs="Arial"/>
          <w:b/>
          <w:bCs/>
          <w:color w:val="auto"/>
          <w:sz w:val="22"/>
          <w:szCs w:val="22"/>
        </w:rPr>
        <w:t>sprzętu</w:t>
      </w:r>
      <w:r w:rsidR="008A16C7">
        <w:rPr>
          <w:rFonts w:ascii="Arial" w:hAnsi="Arial" w:cs="Arial"/>
          <w:b/>
          <w:bCs/>
          <w:color w:val="auto"/>
          <w:sz w:val="22"/>
          <w:szCs w:val="22"/>
        </w:rPr>
        <w:t xml:space="preserve"> k</w:t>
      </w:r>
      <w:r w:rsidR="00413F0D">
        <w:rPr>
          <w:rFonts w:ascii="Arial" w:hAnsi="Arial" w:cs="Arial"/>
          <w:b/>
          <w:bCs/>
          <w:color w:val="auto"/>
          <w:sz w:val="22"/>
          <w:szCs w:val="22"/>
        </w:rPr>
        <w:t>omputerowego i</w:t>
      </w:r>
      <w:r w:rsidR="008A16C7">
        <w:rPr>
          <w:rFonts w:ascii="Arial" w:hAnsi="Arial" w:cs="Arial"/>
          <w:b/>
          <w:bCs/>
          <w:color w:val="auto"/>
          <w:sz w:val="22"/>
          <w:szCs w:val="22"/>
        </w:rPr>
        <w:t xml:space="preserve"> sprzętu </w:t>
      </w:r>
      <w:r w:rsidR="008A16C7" w:rsidRPr="0085241A">
        <w:rPr>
          <w:rFonts w:ascii="Arial" w:hAnsi="Arial" w:cs="Arial"/>
          <w:b/>
          <w:bCs/>
          <w:color w:val="auto"/>
          <w:sz w:val="22"/>
          <w:szCs w:val="22"/>
        </w:rPr>
        <w:t>specjalistycznego</w:t>
      </w:r>
      <w:r w:rsidR="0085241A" w:rsidRPr="0085241A">
        <w:rPr>
          <w:rFonts w:ascii="Arial" w:hAnsi="Arial" w:cs="Arial"/>
          <w:b/>
          <w:bCs/>
          <w:color w:val="auto"/>
          <w:sz w:val="22"/>
          <w:szCs w:val="22"/>
        </w:rPr>
        <w:t xml:space="preserve"> </w:t>
      </w:r>
      <w:r w:rsidR="00A913AB" w:rsidRPr="00A740BC">
        <w:rPr>
          <w:rFonts w:ascii="Arial" w:hAnsi="Arial" w:cs="Arial"/>
          <w:b/>
          <w:bCs/>
          <w:color w:val="auto"/>
          <w:sz w:val="22"/>
          <w:szCs w:val="22"/>
        </w:rPr>
        <w:t xml:space="preserve">zgodnie z </w:t>
      </w:r>
      <w:r w:rsidRPr="00A740BC">
        <w:rPr>
          <w:rFonts w:ascii="Arial" w:hAnsi="Arial" w:cs="Arial"/>
          <w:b/>
          <w:bCs/>
          <w:color w:val="auto"/>
          <w:sz w:val="22"/>
          <w:szCs w:val="22"/>
        </w:rPr>
        <w:t xml:space="preserve">Załącznikiem nr 1 do Zapytania ofertowego. </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VII</w:t>
      </w:r>
      <w:r w:rsidR="00A913AB" w:rsidRPr="00A740BC">
        <w:rPr>
          <w:rFonts w:ascii="Arial" w:hAnsi="Arial" w:cs="Arial"/>
          <w:b/>
          <w:bCs/>
          <w:color w:val="auto"/>
          <w:sz w:val="22"/>
          <w:szCs w:val="22"/>
        </w:rPr>
        <w:t>.</w:t>
      </w:r>
      <w:r w:rsidR="00A913AB" w:rsidRPr="00A740BC">
        <w:rPr>
          <w:rFonts w:ascii="Arial" w:hAnsi="Arial" w:cs="Arial"/>
          <w:b/>
          <w:bCs/>
          <w:color w:val="auto"/>
          <w:sz w:val="22"/>
          <w:szCs w:val="22"/>
        </w:rPr>
        <w:tab/>
      </w:r>
      <w:r w:rsidRPr="00A740BC">
        <w:rPr>
          <w:rFonts w:ascii="Arial" w:hAnsi="Arial" w:cs="Arial"/>
          <w:b/>
          <w:bCs/>
          <w:color w:val="auto"/>
          <w:sz w:val="22"/>
          <w:szCs w:val="22"/>
        </w:rPr>
        <w:t xml:space="preserve">Sposób udzielania wyjaśnień. </w:t>
      </w:r>
    </w:p>
    <w:p w:rsidR="00A913AB" w:rsidRPr="00A740BC" w:rsidRDefault="003D6C29" w:rsidP="009026D9">
      <w:pPr>
        <w:pStyle w:val="Default"/>
        <w:numPr>
          <w:ilvl w:val="0"/>
          <w:numId w:val="12"/>
        </w:numPr>
        <w:jc w:val="both"/>
        <w:rPr>
          <w:rFonts w:ascii="Arial" w:hAnsi="Arial" w:cs="Arial"/>
          <w:color w:val="auto"/>
          <w:sz w:val="22"/>
          <w:szCs w:val="22"/>
        </w:rPr>
      </w:pPr>
      <w:r w:rsidRPr="00A740BC">
        <w:rPr>
          <w:rFonts w:ascii="Arial" w:hAnsi="Arial" w:cs="Arial"/>
          <w:color w:val="auto"/>
          <w:sz w:val="22"/>
          <w:szCs w:val="22"/>
        </w:rPr>
        <w:t xml:space="preserve">Wykonawca może zwrócić się do Zamawiającego z prośbą o wyjaśnienie treści niniejszej Zapytania Ofertowego, w takim przypadku zastrzega sobie prawo do udzielenia wyjaśnień lub pozostawienia ich bez odpowiedzi. Zapytanie należy kierować na adres e-mail: </w:t>
      </w:r>
      <w:r w:rsidR="00A913AB" w:rsidRPr="00A740BC">
        <w:rPr>
          <w:rFonts w:ascii="Arial" w:hAnsi="Arial" w:cs="Arial"/>
          <w:color w:val="auto"/>
          <w:sz w:val="22"/>
          <w:szCs w:val="22"/>
        </w:rPr>
        <w:t>kontakt@owitkrakow.pl</w:t>
      </w:r>
      <w:r w:rsidRPr="00A740BC">
        <w:rPr>
          <w:rFonts w:ascii="Arial" w:hAnsi="Arial" w:cs="Arial"/>
          <w:color w:val="auto"/>
          <w:sz w:val="22"/>
          <w:szCs w:val="22"/>
        </w:rPr>
        <w:t xml:space="preserve">, podając w temacie e-maila ZAPYTANIE dot. </w:t>
      </w:r>
      <w:r w:rsidR="008A16C7" w:rsidRPr="00A740BC">
        <w:rPr>
          <w:rFonts w:ascii="Arial" w:hAnsi="Arial" w:cs="Arial"/>
          <w:i/>
          <w:iCs/>
          <w:color w:val="auto"/>
          <w:sz w:val="22"/>
          <w:szCs w:val="22"/>
        </w:rPr>
        <w:t>Z</w:t>
      </w:r>
      <w:r w:rsidRPr="00A740BC">
        <w:rPr>
          <w:rFonts w:ascii="Arial" w:hAnsi="Arial" w:cs="Arial"/>
          <w:i/>
          <w:iCs/>
          <w:color w:val="auto"/>
          <w:sz w:val="22"/>
          <w:szCs w:val="22"/>
        </w:rPr>
        <w:t>akupu</w:t>
      </w:r>
      <w:r w:rsidR="008A16C7">
        <w:rPr>
          <w:rFonts w:ascii="Arial" w:hAnsi="Arial" w:cs="Arial"/>
          <w:i/>
          <w:iCs/>
          <w:color w:val="auto"/>
          <w:sz w:val="22"/>
          <w:szCs w:val="22"/>
        </w:rPr>
        <w:t xml:space="preserve"> sprzętu komputerowego i sprzętu</w:t>
      </w:r>
      <w:r w:rsidRPr="00A740BC">
        <w:rPr>
          <w:rFonts w:ascii="Arial" w:hAnsi="Arial" w:cs="Arial"/>
          <w:i/>
          <w:iCs/>
          <w:color w:val="auto"/>
          <w:sz w:val="22"/>
          <w:szCs w:val="22"/>
        </w:rPr>
        <w:t xml:space="preserve"> </w:t>
      </w:r>
      <w:r w:rsidR="008A16C7">
        <w:rPr>
          <w:rFonts w:ascii="Arial" w:hAnsi="Arial" w:cs="Arial"/>
          <w:i/>
          <w:iCs/>
          <w:color w:val="auto"/>
          <w:sz w:val="22"/>
          <w:szCs w:val="22"/>
        </w:rPr>
        <w:t>specjalistycznego</w:t>
      </w:r>
      <w:r w:rsidRPr="00A740BC">
        <w:rPr>
          <w:rFonts w:ascii="Arial" w:hAnsi="Arial" w:cs="Arial"/>
          <w:color w:val="auto"/>
          <w:sz w:val="22"/>
          <w:szCs w:val="22"/>
        </w:rPr>
        <w:t xml:space="preserve">. </w:t>
      </w:r>
    </w:p>
    <w:p w:rsidR="00A913AB" w:rsidRPr="00A740BC" w:rsidRDefault="003D6C29" w:rsidP="00A740BC">
      <w:pPr>
        <w:pStyle w:val="Default"/>
        <w:numPr>
          <w:ilvl w:val="0"/>
          <w:numId w:val="12"/>
        </w:numPr>
        <w:jc w:val="both"/>
        <w:rPr>
          <w:rFonts w:ascii="Arial" w:hAnsi="Arial" w:cs="Arial"/>
          <w:color w:val="auto"/>
          <w:sz w:val="22"/>
          <w:szCs w:val="22"/>
        </w:rPr>
      </w:pPr>
      <w:r w:rsidRPr="00A740BC">
        <w:rPr>
          <w:rFonts w:ascii="Arial" w:hAnsi="Arial" w:cs="Arial"/>
          <w:color w:val="auto"/>
          <w:sz w:val="22"/>
          <w:szCs w:val="22"/>
        </w:rPr>
        <w:t xml:space="preserve">Zamawiający na swojej stronie internetowej </w:t>
      </w:r>
      <w:r w:rsidR="00A913AB" w:rsidRPr="00A740BC">
        <w:rPr>
          <w:rFonts w:ascii="Arial" w:hAnsi="Arial" w:cs="Arial"/>
          <w:color w:val="auto"/>
          <w:sz w:val="22"/>
          <w:szCs w:val="22"/>
        </w:rPr>
        <w:t>www.klikakrakow.pl</w:t>
      </w:r>
      <w:r w:rsidRPr="00A740BC">
        <w:rPr>
          <w:rFonts w:ascii="Arial" w:hAnsi="Arial" w:cs="Arial"/>
          <w:color w:val="auto"/>
          <w:sz w:val="22"/>
          <w:szCs w:val="22"/>
        </w:rPr>
        <w:t xml:space="preserve"> opublikuje zapytania o wyjaśnienie treści Zapytania Ofertowego wraz z wyjaśnieniami Zamawiającego, zawiadomienie o modyfikacji treści Zapytania Ofertowego, zawiadomienie o przedłużeniu terminu składania ofert, zawiadomienie o udzieleniu zamówienia, zawiadomienie o unieważnieniu postępowania. </w:t>
      </w:r>
    </w:p>
    <w:p w:rsidR="003D6C29" w:rsidRPr="00A740BC" w:rsidRDefault="003D6C29" w:rsidP="00A740BC">
      <w:pPr>
        <w:pStyle w:val="Default"/>
        <w:numPr>
          <w:ilvl w:val="0"/>
          <w:numId w:val="12"/>
        </w:numPr>
        <w:jc w:val="both"/>
        <w:rPr>
          <w:rFonts w:ascii="Arial" w:hAnsi="Arial" w:cs="Arial"/>
          <w:color w:val="auto"/>
          <w:sz w:val="22"/>
          <w:szCs w:val="22"/>
        </w:rPr>
      </w:pPr>
      <w:r w:rsidRPr="00A740BC">
        <w:rPr>
          <w:rFonts w:ascii="Arial" w:hAnsi="Arial" w:cs="Arial"/>
          <w:color w:val="auto"/>
          <w:sz w:val="22"/>
          <w:szCs w:val="22"/>
        </w:rPr>
        <w:t xml:space="preserve">Zamawiający może przed upływem terminu składania ofert zmienić treść Zapytania Ofertowego. </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 xml:space="preserve">VIII. Informacja o sposobie porozumiewania się Zamawiającego z Wykonawcami. </w:t>
      </w:r>
    </w:p>
    <w:p w:rsidR="00A913AB" w:rsidRPr="00A740BC" w:rsidRDefault="003D6C29" w:rsidP="00A740BC">
      <w:pPr>
        <w:pStyle w:val="Default"/>
        <w:numPr>
          <w:ilvl w:val="0"/>
          <w:numId w:val="13"/>
        </w:numPr>
        <w:jc w:val="both"/>
        <w:rPr>
          <w:rFonts w:ascii="Arial" w:hAnsi="Arial" w:cs="Arial"/>
          <w:color w:val="auto"/>
          <w:sz w:val="22"/>
          <w:szCs w:val="22"/>
        </w:rPr>
      </w:pPr>
      <w:r w:rsidRPr="00A740BC">
        <w:rPr>
          <w:rFonts w:ascii="Arial" w:hAnsi="Arial" w:cs="Arial"/>
          <w:color w:val="auto"/>
          <w:sz w:val="22"/>
          <w:szCs w:val="22"/>
        </w:rPr>
        <w:t xml:space="preserve">W niniejszym postępowaniu o udzielenie zamówienia oświadczenia, wnioski, zawiadomienia oraz informacje Zamawiający i Wykonawcy przekazują drogą elektroniczną na adres e-mail: </w:t>
      </w:r>
      <w:r w:rsidR="00A913AB" w:rsidRPr="00A740BC">
        <w:rPr>
          <w:rFonts w:ascii="Arial" w:hAnsi="Arial" w:cs="Arial"/>
          <w:b/>
          <w:bCs/>
          <w:color w:val="auto"/>
          <w:sz w:val="22"/>
          <w:szCs w:val="22"/>
        </w:rPr>
        <w:t>kontakt@owitkrakow.pl</w:t>
      </w:r>
      <w:r w:rsidRPr="00A740BC">
        <w:rPr>
          <w:rFonts w:ascii="Arial" w:hAnsi="Arial" w:cs="Arial"/>
          <w:b/>
          <w:bCs/>
          <w:color w:val="auto"/>
          <w:sz w:val="22"/>
          <w:szCs w:val="22"/>
        </w:rPr>
        <w:t xml:space="preserve">. </w:t>
      </w:r>
      <w:r w:rsidRPr="00A740BC">
        <w:rPr>
          <w:rFonts w:ascii="Arial" w:hAnsi="Arial" w:cs="Arial"/>
          <w:color w:val="auto"/>
          <w:sz w:val="22"/>
          <w:szCs w:val="22"/>
        </w:rPr>
        <w:t xml:space="preserve">Jeżeli Zamawiający lub Wykonawca przekazuje oświadczenia, wnioski, zawiadomienia każda ze Stron na żądanie drugiej potwierdzi fakt ich otrzymania. </w:t>
      </w:r>
    </w:p>
    <w:p w:rsidR="00A913AB" w:rsidRPr="00A740BC" w:rsidRDefault="003D6C29" w:rsidP="00A740BC">
      <w:pPr>
        <w:pStyle w:val="Default"/>
        <w:numPr>
          <w:ilvl w:val="0"/>
          <w:numId w:val="13"/>
        </w:numPr>
        <w:jc w:val="both"/>
        <w:rPr>
          <w:rFonts w:ascii="Arial" w:hAnsi="Arial" w:cs="Arial"/>
          <w:color w:val="auto"/>
          <w:sz w:val="22"/>
          <w:szCs w:val="22"/>
        </w:rPr>
      </w:pPr>
      <w:r w:rsidRPr="00A740BC">
        <w:rPr>
          <w:rFonts w:ascii="Arial" w:hAnsi="Arial" w:cs="Arial"/>
          <w:color w:val="auto"/>
          <w:sz w:val="22"/>
          <w:szCs w:val="22"/>
        </w:rPr>
        <w:t xml:space="preserve">W przypadku niepotwierdzenia przez Wykonawcę faktu otrzymania przekazanego przez Zamawiającego oświadczenia, wniosku, zawiadomienia oraz informacji, </w:t>
      </w:r>
      <w:r w:rsidR="00A913AB" w:rsidRPr="00A740BC">
        <w:rPr>
          <w:rFonts w:ascii="Arial" w:hAnsi="Arial" w:cs="Arial"/>
          <w:color w:val="auto"/>
          <w:sz w:val="22"/>
          <w:szCs w:val="22"/>
        </w:rPr>
        <w:br/>
      </w:r>
      <w:r w:rsidRPr="00A740BC">
        <w:rPr>
          <w:rFonts w:ascii="Arial" w:hAnsi="Arial" w:cs="Arial"/>
          <w:color w:val="auto"/>
          <w:sz w:val="22"/>
          <w:szCs w:val="22"/>
        </w:rPr>
        <w:t xml:space="preserve">o których mowa w pkt 1 Zamawiający uzna, że dotarły one do Wykonawcy w dniu </w:t>
      </w:r>
      <w:r w:rsidR="00A913AB" w:rsidRPr="00A740BC">
        <w:rPr>
          <w:rFonts w:ascii="Arial" w:hAnsi="Arial" w:cs="Arial"/>
          <w:color w:val="auto"/>
          <w:sz w:val="22"/>
          <w:szCs w:val="22"/>
        </w:rPr>
        <w:br/>
      </w:r>
      <w:r w:rsidRPr="00A740BC">
        <w:rPr>
          <w:rFonts w:ascii="Arial" w:hAnsi="Arial" w:cs="Arial"/>
          <w:color w:val="auto"/>
          <w:sz w:val="22"/>
          <w:szCs w:val="22"/>
        </w:rPr>
        <w:t xml:space="preserve">i godzinie jego nadania i były czytelne. </w:t>
      </w:r>
    </w:p>
    <w:p w:rsidR="003D6C29" w:rsidRPr="00A740BC" w:rsidRDefault="003D6C29" w:rsidP="00A740BC">
      <w:pPr>
        <w:pStyle w:val="Default"/>
        <w:numPr>
          <w:ilvl w:val="0"/>
          <w:numId w:val="13"/>
        </w:numPr>
        <w:jc w:val="both"/>
        <w:rPr>
          <w:rFonts w:ascii="Arial" w:hAnsi="Arial" w:cs="Arial"/>
          <w:color w:val="auto"/>
          <w:sz w:val="22"/>
          <w:szCs w:val="22"/>
        </w:rPr>
      </w:pPr>
      <w:r w:rsidRPr="00A740BC">
        <w:rPr>
          <w:rFonts w:ascii="Arial" w:hAnsi="Arial" w:cs="Arial"/>
          <w:color w:val="auto"/>
          <w:sz w:val="22"/>
          <w:szCs w:val="22"/>
        </w:rPr>
        <w:t xml:space="preserve">Zamawiający nie będzie udzielał wyjaśnień na zapytania dotyczące treści niniejszego Zapytania Ofertowego kierowane w formie ustnej bezpośredniej lub drogą telefoniczną. </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IX</w:t>
      </w:r>
      <w:r w:rsidR="00EA56DD" w:rsidRPr="00A740BC">
        <w:rPr>
          <w:rFonts w:ascii="Arial" w:hAnsi="Arial" w:cs="Arial"/>
          <w:b/>
          <w:bCs/>
          <w:color w:val="auto"/>
          <w:sz w:val="22"/>
          <w:szCs w:val="22"/>
        </w:rPr>
        <w:t>.</w:t>
      </w:r>
      <w:r w:rsidRPr="00A740BC">
        <w:rPr>
          <w:rFonts w:ascii="Arial" w:hAnsi="Arial" w:cs="Arial"/>
          <w:b/>
          <w:bCs/>
          <w:color w:val="auto"/>
          <w:sz w:val="22"/>
          <w:szCs w:val="22"/>
        </w:rPr>
        <w:t xml:space="preserve"> Termin związania złożoną ofertą. </w:t>
      </w:r>
    </w:p>
    <w:p w:rsidR="00EA56DD" w:rsidRPr="00A740BC" w:rsidRDefault="003D6C29" w:rsidP="00A740BC">
      <w:pPr>
        <w:pStyle w:val="Default"/>
        <w:numPr>
          <w:ilvl w:val="0"/>
          <w:numId w:val="14"/>
        </w:numPr>
        <w:jc w:val="both"/>
        <w:rPr>
          <w:rFonts w:ascii="Arial" w:hAnsi="Arial" w:cs="Arial"/>
          <w:color w:val="auto"/>
          <w:sz w:val="22"/>
          <w:szCs w:val="22"/>
        </w:rPr>
      </w:pPr>
      <w:r w:rsidRPr="00A740BC">
        <w:rPr>
          <w:rFonts w:ascii="Arial" w:hAnsi="Arial" w:cs="Arial"/>
          <w:color w:val="auto"/>
          <w:sz w:val="22"/>
          <w:szCs w:val="22"/>
        </w:rPr>
        <w:t xml:space="preserve">Termin związania ofertą wynosi 30 dni. Bieg terminu związania ofertą rozpoczyna się wraz z upływem terminu składania ofert. </w:t>
      </w:r>
    </w:p>
    <w:p w:rsidR="003D6C29" w:rsidRPr="00A740BC" w:rsidRDefault="003D6C29" w:rsidP="00A740BC">
      <w:pPr>
        <w:pStyle w:val="Default"/>
        <w:numPr>
          <w:ilvl w:val="0"/>
          <w:numId w:val="14"/>
        </w:numPr>
        <w:jc w:val="both"/>
        <w:rPr>
          <w:rFonts w:ascii="Arial" w:hAnsi="Arial" w:cs="Arial"/>
          <w:color w:val="auto"/>
          <w:sz w:val="22"/>
          <w:szCs w:val="22"/>
        </w:rPr>
      </w:pPr>
      <w:r w:rsidRPr="00A740BC">
        <w:rPr>
          <w:rFonts w:ascii="Arial" w:hAnsi="Arial" w:cs="Arial"/>
          <w:color w:val="auto"/>
          <w:sz w:val="22"/>
          <w:szCs w:val="22"/>
        </w:rPr>
        <w:t xml:space="preserve">Wykonawca samodzielnie lub na wniosek Zamawiającego może przedłużyć termin związania ofertą. </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lastRenderedPageBreak/>
        <w:t xml:space="preserve">X. Opis sposobu przygotowania oferty. </w:t>
      </w:r>
    </w:p>
    <w:p w:rsidR="00EA56DD" w:rsidRPr="00A740BC" w:rsidRDefault="003D6C29" w:rsidP="00A740BC">
      <w:pPr>
        <w:pStyle w:val="Default"/>
        <w:numPr>
          <w:ilvl w:val="0"/>
          <w:numId w:val="15"/>
        </w:numPr>
        <w:jc w:val="both"/>
        <w:rPr>
          <w:rFonts w:ascii="Arial" w:hAnsi="Arial" w:cs="Arial"/>
          <w:color w:val="auto"/>
          <w:sz w:val="22"/>
          <w:szCs w:val="22"/>
        </w:rPr>
      </w:pPr>
      <w:r w:rsidRPr="00A740BC">
        <w:rPr>
          <w:rFonts w:ascii="Arial" w:hAnsi="Arial" w:cs="Arial"/>
          <w:color w:val="auto"/>
          <w:sz w:val="22"/>
          <w:szCs w:val="22"/>
        </w:rPr>
        <w:t>Złożona oferta musi odpowiad</w:t>
      </w:r>
      <w:r w:rsidR="00EA56DD" w:rsidRPr="00A740BC">
        <w:rPr>
          <w:rFonts w:ascii="Arial" w:hAnsi="Arial" w:cs="Arial"/>
          <w:color w:val="auto"/>
          <w:sz w:val="22"/>
          <w:szCs w:val="22"/>
        </w:rPr>
        <w:t>ać treści Zapytania Ofertowego.</w:t>
      </w:r>
    </w:p>
    <w:p w:rsidR="00EA56DD" w:rsidRPr="00A740BC" w:rsidRDefault="003D6C29" w:rsidP="00A740BC">
      <w:pPr>
        <w:pStyle w:val="Default"/>
        <w:numPr>
          <w:ilvl w:val="0"/>
          <w:numId w:val="15"/>
        </w:numPr>
        <w:jc w:val="both"/>
        <w:rPr>
          <w:rFonts w:ascii="Arial" w:hAnsi="Arial" w:cs="Arial"/>
          <w:color w:val="auto"/>
          <w:sz w:val="22"/>
          <w:szCs w:val="22"/>
        </w:rPr>
      </w:pPr>
      <w:r w:rsidRPr="00A740BC">
        <w:rPr>
          <w:rFonts w:ascii="Arial" w:hAnsi="Arial" w:cs="Arial"/>
          <w:color w:val="auto"/>
          <w:sz w:val="22"/>
          <w:szCs w:val="22"/>
        </w:rPr>
        <w:t xml:space="preserve">Ofertę stanowi wypełniony Formularz Oferty sporządzony zgodnie z Załącznikiem nr 2 do Zapytania Ofertowego oraz Załącznikiem nr 2a do zapytania ofertowego. </w:t>
      </w:r>
    </w:p>
    <w:p w:rsidR="00413F0D" w:rsidRDefault="003D6C29" w:rsidP="00413F0D">
      <w:pPr>
        <w:pStyle w:val="Default"/>
        <w:numPr>
          <w:ilvl w:val="0"/>
          <w:numId w:val="15"/>
        </w:numPr>
        <w:jc w:val="both"/>
        <w:rPr>
          <w:rFonts w:ascii="Arial" w:hAnsi="Arial" w:cs="Arial"/>
          <w:color w:val="auto"/>
          <w:sz w:val="22"/>
          <w:szCs w:val="22"/>
        </w:rPr>
      </w:pPr>
      <w:r w:rsidRPr="00A740BC">
        <w:rPr>
          <w:rFonts w:ascii="Arial" w:hAnsi="Arial" w:cs="Arial"/>
          <w:color w:val="auto"/>
          <w:sz w:val="22"/>
          <w:szCs w:val="22"/>
        </w:rPr>
        <w:t>Do oferty należy dołączyć oświadczenie o braku powiązań kapitałowych lub osobowych, o którym mowa w pkt 1 rozdziału VI Zapytania Ofertowego, a także specyfikację techniczną oferowanego sprzętu</w:t>
      </w:r>
      <w:r w:rsidR="00413F0D">
        <w:rPr>
          <w:rFonts w:ascii="Arial" w:hAnsi="Arial" w:cs="Arial"/>
          <w:color w:val="auto"/>
          <w:sz w:val="22"/>
          <w:szCs w:val="22"/>
        </w:rPr>
        <w:t xml:space="preserve"> (wypełniony załącznik nr 1 Opis przedmiotu zamówienia) oraz </w:t>
      </w:r>
      <w:r w:rsidR="00413F0D" w:rsidRPr="00413F0D">
        <w:rPr>
          <w:rFonts w:ascii="Arial" w:hAnsi="Arial" w:cs="Arial"/>
          <w:color w:val="auto"/>
          <w:sz w:val="22"/>
          <w:szCs w:val="22"/>
        </w:rPr>
        <w:t>Pełnomocnictwo – jeżeli ofertę podpisuje osoba nie umocowana do reprezentacji Wykonawcy</w:t>
      </w:r>
    </w:p>
    <w:p w:rsidR="00B74749" w:rsidRPr="00413F0D" w:rsidRDefault="00B74749" w:rsidP="00B74749">
      <w:pPr>
        <w:pStyle w:val="Default"/>
        <w:numPr>
          <w:ilvl w:val="0"/>
          <w:numId w:val="15"/>
        </w:numPr>
        <w:jc w:val="both"/>
        <w:rPr>
          <w:rFonts w:ascii="Arial" w:hAnsi="Arial" w:cs="Arial"/>
          <w:color w:val="auto"/>
          <w:sz w:val="22"/>
          <w:szCs w:val="22"/>
        </w:rPr>
      </w:pPr>
      <w:r w:rsidRPr="00B74749">
        <w:rPr>
          <w:rFonts w:ascii="Arial" w:hAnsi="Arial" w:cs="Arial"/>
          <w:color w:val="auto"/>
          <w:sz w:val="22"/>
          <w:szCs w:val="22"/>
        </w:rPr>
        <w:t>Zamawiający dopuszcza możliwości składan</w:t>
      </w:r>
      <w:r>
        <w:rPr>
          <w:rFonts w:ascii="Arial" w:hAnsi="Arial" w:cs="Arial"/>
          <w:color w:val="auto"/>
          <w:sz w:val="22"/>
          <w:szCs w:val="22"/>
        </w:rPr>
        <w:t>ia ofert częściowych na każdą z</w:t>
      </w:r>
      <w:r w:rsidRPr="00B74749">
        <w:rPr>
          <w:rFonts w:ascii="Arial" w:hAnsi="Arial" w:cs="Arial"/>
          <w:color w:val="auto"/>
          <w:sz w:val="22"/>
          <w:szCs w:val="22"/>
        </w:rPr>
        <w:t xml:space="preserve"> pozycji ujętych w opisie przedmiotu zamówienia, stanowiącym załącznik nr 1 do postępowania – każda pozycja stanowi odrębną część zamówienia, w ramach której nastąpi porównanie poszczególnych ofert wg wspólnego dla całego postępowania schematu. Wykonawcy mogą składać ofertę na dowolnie wybraną liczbę części postępowania przetargowego poprzez określenie ceny urządzenia, sprzętu, oprogramowania w odpowiednim miejscu tabeli stanowiącej załącznik nr 2a – kalkulacja ceny</w:t>
      </w:r>
    </w:p>
    <w:p w:rsidR="00EA56DD" w:rsidRPr="00A740BC" w:rsidRDefault="003D6C29" w:rsidP="00A740BC">
      <w:pPr>
        <w:pStyle w:val="Default"/>
        <w:numPr>
          <w:ilvl w:val="0"/>
          <w:numId w:val="15"/>
        </w:numPr>
        <w:jc w:val="both"/>
        <w:rPr>
          <w:rFonts w:ascii="Arial" w:hAnsi="Arial" w:cs="Arial"/>
          <w:color w:val="auto"/>
          <w:sz w:val="22"/>
          <w:szCs w:val="22"/>
        </w:rPr>
      </w:pPr>
      <w:r w:rsidRPr="00A740BC">
        <w:rPr>
          <w:rFonts w:ascii="Arial" w:hAnsi="Arial" w:cs="Arial"/>
          <w:color w:val="auto"/>
          <w:sz w:val="22"/>
          <w:szCs w:val="22"/>
        </w:rPr>
        <w:t xml:space="preserve">Ofertę należy złożyć w języku polskim, w formie zapewniającej pełną czytelność jej treści. Oferty nieczytelne zostaną odrzucone. </w:t>
      </w:r>
    </w:p>
    <w:p w:rsidR="00EA56DD" w:rsidRPr="00A740BC" w:rsidRDefault="003D6C29" w:rsidP="00A740BC">
      <w:pPr>
        <w:pStyle w:val="Default"/>
        <w:numPr>
          <w:ilvl w:val="0"/>
          <w:numId w:val="15"/>
        </w:numPr>
        <w:jc w:val="both"/>
        <w:rPr>
          <w:rFonts w:ascii="Arial" w:hAnsi="Arial" w:cs="Arial"/>
          <w:color w:val="auto"/>
          <w:sz w:val="22"/>
          <w:szCs w:val="22"/>
        </w:rPr>
      </w:pPr>
      <w:r w:rsidRPr="00A740BC">
        <w:rPr>
          <w:rFonts w:ascii="Arial" w:hAnsi="Arial" w:cs="Arial"/>
          <w:color w:val="auto"/>
          <w:sz w:val="22"/>
          <w:szCs w:val="22"/>
        </w:rPr>
        <w:t xml:space="preserve">W przypadku dołączenia do oferty dokumentów sporządzonych w innym języku niż język polski, Wykonawca zobowiązany jest złożyć wraz z tłumaczeniem na język polski. </w:t>
      </w:r>
    </w:p>
    <w:p w:rsidR="00EA56DD" w:rsidRDefault="003D6C29" w:rsidP="00A740BC">
      <w:pPr>
        <w:pStyle w:val="Default"/>
        <w:numPr>
          <w:ilvl w:val="0"/>
          <w:numId w:val="15"/>
        </w:numPr>
        <w:jc w:val="both"/>
        <w:rPr>
          <w:rFonts w:ascii="Arial" w:hAnsi="Arial" w:cs="Arial"/>
          <w:color w:val="auto"/>
          <w:sz w:val="22"/>
          <w:szCs w:val="22"/>
        </w:rPr>
      </w:pPr>
      <w:r w:rsidRPr="00A740BC">
        <w:rPr>
          <w:rFonts w:ascii="Arial" w:hAnsi="Arial" w:cs="Arial"/>
          <w:color w:val="auto"/>
          <w:sz w:val="22"/>
          <w:szCs w:val="22"/>
        </w:rPr>
        <w:t xml:space="preserve">Wszelkie skreślenia, poprawki, których dokonał Wykonawca w ofercie winny być parafowane przez osobę podpisującą ofertę. </w:t>
      </w:r>
    </w:p>
    <w:p w:rsidR="00413F0D" w:rsidRPr="00A740BC" w:rsidRDefault="00413F0D" w:rsidP="00A740BC">
      <w:pPr>
        <w:pStyle w:val="Default"/>
        <w:numPr>
          <w:ilvl w:val="0"/>
          <w:numId w:val="15"/>
        </w:numPr>
        <w:jc w:val="both"/>
        <w:rPr>
          <w:rFonts w:ascii="Arial" w:hAnsi="Arial" w:cs="Arial"/>
          <w:color w:val="auto"/>
          <w:sz w:val="22"/>
          <w:szCs w:val="22"/>
        </w:rPr>
      </w:pPr>
      <w:r w:rsidRPr="00413F0D">
        <w:rPr>
          <w:rFonts w:ascii="Arial" w:hAnsi="Arial" w:cs="Arial"/>
          <w:color w:val="auto"/>
          <w:sz w:val="22"/>
          <w:szCs w:val="22"/>
        </w:rPr>
        <w:t>Wszystkie składane przez Wykonawcę dokumenty powinny zostać złożone w formie oryginałów (podpisane elektronicznie – za pomocą profilu zaufanego lub kwalifikowanego podpisu elektronicznego) lub skanu z własnoręcznym i czytelnym podpisem Wykonawcy.</w:t>
      </w:r>
    </w:p>
    <w:p w:rsidR="00EA56DD" w:rsidRPr="00A740BC" w:rsidRDefault="003D6C29" w:rsidP="00A740BC">
      <w:pPr>
        <w:pStyle w:val="Default"/>
        <w:numPr>
          <w:ilvl w:val="0"/>
          <w:numId w:val="15"/>
        </w:numPr>
        <w:jc w:val="both"/>
        <w:rPr>
          <w:rFonts w:ascii="Arial" w:hAnsi="Arial" w:cs="Arial"/>
          <w:color w:val="auto"/>
          <w:sz w:val="22"/>
          <w:szCs w:val="22"/>
        </w:rPr>
      </w:pPr>
      <w:r w:rsidRPr="00A740BC">
        <w:rPr>
          <w:rFonts w:ascii="Arial" w:hAnsi="Arial" w:cs="Arial"/>
          <w:color w:val="auto"/>
          <w:sz w:val="22"/>
          <w:szCs w:val="22"/>
        </w:rPr>
        <w:t xml:space="preserve">Wykonawcy ponoszą wszelkie koszty związane z przygotowaniem i złożeniem oferty. </w:t>
      </w:r>
    </w:p>
    <w:p w:rsidR="00EA56DD" w:rsidRPr="00A740BC" w:rsidRDefault="003D6C29" w:rsidP="00A740BC">
      <w:pPr>
        <w:pStyle w:val="Default"/>
        <w:numPr>
          <w:ilvl w:val="0"/>
          <w:numId w:val="15"/>
        </w:numPr>
        <w:jc w:val="both"/>
        <w:rPr>
          <w:rFonts w:ascii="Arial" w:hAnsi="Arial" w:cs="Arial"/>
          <w:color w:val="auto"/>
          <w:sz w:val="22"/>
          <w:szCs w:val="22"/>
        </w:rPr>
      </w:pPr>
      <w:r w:rsidRPr="00A740BC">
        <w:rPr>
          <w:rFonts w:ascii="Arial" w:hAnsi="Arial" w:cs="Arial"/>
          <w:color w:val="auto"/>
          <w:sz w:val="22"/>
          <w:szCs w:val="22"/>
        </w:rPr>
        <w:t xml:space="preserve">Oferty złożone po terminie nie będą rozpatrywane. Oferty, których treść Wykonawca zmieni po upływie terminu składania ofert, Zamawiający odrzuci. </w:t>
      </w:r>
    </w:p>
    <w:p w:rsidR="003D6C29" w:rsidRPr="00A740BC" w:rsidRDefault="003D6C29" w:rsidP="00A740BC">
      <w:pPr>
        <w:pStyle w:val="Default"/>
        <w:numPr>
          <w:ilvl w:val="0"/>
          <w:numId w:val="15"/>
        </w:numPr>
        <w:jc w:val="both"/>
        <w:rPr>
          <w:rFonts w:ascii="Arial" w:hAnsi="Arial" w:cs="Arial"/>
          <w:color w:val="auto"/>
          <w:sz w:val="22"/>
          <w:szCs w:val="22"/>
        </w:rPr>
      </w:pPr>
      <w:r w:rsidRPr="00A740BC">
        <w:rPr>
          <w:rFonts w:ascii="Arial" w:hAnsi="Arial" w:cs="Arial"/>
          <w:color w:val="auto"/>
          <w:sz w:val="22"/>
          <w:szCs w:val="22"/>
        </w:rPr>
        <w:t xml:space="preserve">Nie ujawnia się informacji stanowiących tajemnicę przedsiębiorstwa w rozumieniu przepisów zwalczaniu nieuczciwej konkurencji, jeżeli Wykonawca, </w:t>
      </w:r>
      <w:r w:rsidRPr="00A740BC">
        <w:rPr>
          <w:rFonts w:ascii="Arial" w:hAnsi="Arial" w:cs="Arial"/>
          <w:b/>
          <w:bCs/>
          <w:color w:val="auto"/>
          <w:sz w:val="22"/>
          <w:szCs w:val="22"/>
        </w:rPr>
        <w:t>nie później niż w terminie składania ofert</w:t>
      </w:r>
      <w:r w:rsidRPr="00A740BC">
        <w:rPr>
          <w:rFonts w:ascii="Arial" w:hAnsi="Arial" w:cs="Arial"/>
          <w:color w:val="auto"/>
          <w:sz w:val="22"/>
          <w:szCs w:val="22"/>
        </w:rPr>
        <w:t xml:space="preserve">y, </w:t>
      </w:r>
      <w:r w:rsidRPr="00A740BC">
        <w:rPr>
          <w:rFonts w:ascii="Arial" w:hAnsi="Arial" w:cs="Arial"/>
          <w:b/>
          <w:bCs/>
          <w:color w:val="auto"/>
          <w:sz w:val="22"/>
          <w:szCs w:val="22"/>
        </w:rPr>
        <w:t>zastrzegł, że nie mogą być one udostępnione</w:t>
      </w:r>
      <w:r w:rsidRPr="00A740BC">
        <w:rPr>
          <w:rFonts w:ascii="Arial" w:hAnsi="Arial" w:cs="Arial"/>
          <w:color w:val="auto"/>
          <w:sz w:val="22"/>
          <w:szCs w:val="22"/>
        </w:rPr>
        <w:t xml:space="preserve">. Wykonawca nie może zastrzec informacji: nazwy (firmy) oraz adresu Wykonawcy, ceny, terminu wykonania zamówienia, warunków płatności. </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 xml:space="preserve">XI. Miejsce i termin składania oferty. </w:t>
      </w:r>
    </w:p>
    <w:p w:rsidR="00EA56DD" w:rsidRPr="00A740BC" w:rsidRDefault="003D6C29" w:rsidP="009026D9">
      <w:pPr>
        <w:pStyle w:val="Default"/>
        <w:numPr>
          <w:ilvl w:val="0"/>
          <w:numId w:val="16"/>
        </w:numPr>
        <w:jc w:val="both"/>
        <w:rPr>
          <w:rFonts w:ascii="Arial" w:hAnsi="Arial" w:cs="Arial"/>
          <w:color w:val="auto"/>
          <w:sz w:val="22"/>
          <w:szCs w:val="22"/>
        </w:rPr>
      </w:pPr>
      <w:r w:rsidRPr="00A740BC">
        <w:rPr>
          <w:rFonts w:ascii="Arial" w:hAnsi="Arial" w:cs="Arial"/>
          <w:color w:val="auto"/>
          <w:sz w:val="22"/>
          <w:szCs w:val="22"/>
        </w:rPr>
        <w:t xml:space="preserve">Oferty należy przesyłać w wersji elektronicznej </w:t>
      </w:r>
      <w:r w:rsidRPr="00A740BC">
        <w:rPr>
          <w:rFonts w:ascii="Arial" w:hAnsi="Arial" w:cs="Arial"/>
          <w:b/>
          <w:bCs/>
          <w:color w:val="auto"/>
          <w:sz w:val="22"/>
          <w:szCs w:val="22"/>
        </w:rPr>
        <w:t xml:space="preserve">do dnia </w:t>
      </w:r>
      <w:r w:rsidR="00B74749">
        <w:rPr>
          <w:rFonts w:ascii="Arial" w:hAnsi="Arial" w:cs="Arial"/>
          <w:b/>
          <w:bCs/>
          <w:color w:val="auto"/>
          <w:sz w:val="22"/>
          <w:szCs w:val="22"/>
        </w:rPr>
        <w:t>14</w:t>
      </w:r>
      <w:r w:rsidR="00B11139">
        <w:rPr>
          <w:rFonts w:ascii="Arial" w:hAnsi="Arial" w:cs="Arial"/>
          <w:b/>
          <w:bCs/>
          <w:color w:val="auto"/>
          <w:sz w:val="22"/>
          <w:szCs w:val="22"/>
        </w:rPr>
        <w:t>.</w:t>
      </w:r>
      <w:r w:rsidR="00B74749">
        <w:rPr>
          <w:rFonts w:ascii="Arial" w:hAnsi="Arial" w:cs="Arial"/>
          <w:b/>
          <w:bCs/>
          <w:color w:val="auto"/>
          <w:sz w:val="22"/>
          <w:szCs w:val="22"/>
        </w:rPr>
        <w:t>12</w:t>
      </w:r>
      <w:r w:rsidR="009B080F">
        <w:rPr>
          <w:rFonts w:ascii="Arial" w:hAnsi="Arial" w:cs="Arial"/>
          <w:b/>
          <w:bCs/>
          <w:color w:val="auto"/>
          <w:sz w:val="22"/>
          <w:szCs w:val="22"/>
        </w:rPr>
        <w:t>.2023 do godz. 24</w:t>
      </w:r>
      <w:r w:rsidRPr="00A740BC">
        <w:rPr>
          <w:rFonts w:ascii="Arial" w:hAnsi="Arial" w:cs="Arial"/>
          <w:b/>
          <w:bCs/>
          <w:color w:val="auto"/>
          <w:sz w:val="22"/>
          <w:szCs w:val="22"/>
        </w:rPr>
        <w:t xml:space="preserve">.00 </w:t>
      </w:r>
      <w:r w:rsidRPr="00A740BC">
        <w:rPr>
          <w:rFonts w:ascii="Arial" w:hAnsi="Arial" w:cs="Arial"/>
          <w:color w:val="auto"/>
          <w:sz w:val="22"/>
          <w:szCs w:val="22"/>
        </w:rPr>
        <w:t xml:space="preserve">na adres </w:t>
      </w:r>
      <w:r w:rsidRPr="00A740BC">
        <w:rPr>
          <w:rFonts w:ascii="Arial" w:hAnsi="Arial" w:cs="Arial"/>
          <w:b/>
          <w:bCs/>
          <w:color w:val="auto"/>
          <w:sz w:val="22"/>
          <w:szCs w:val="22"/>
        </w:rPr>
        <w:t xml:space="preserve">e-mail: </w:t>
      </w:r>
      <w:r w:rsidR="00EA56DD" w:rsidRPr="00A740BC">
        <w:rPr>
          <w:rFonts w:ascii="Arial" w:hAnsi="Arial" w:cs="Arial"/>
          <w:b/>
          <w:bCs/>
          <w:color w:val="auto"/>
          <w:sz w:val="22"/>
          <w:szCs w:val="22"/>
        </w:rPr>
        <w:t>kontakt@owitkrakow.pl</w:t>
      </w:r>
      <w:r w:rsidRPr="00A740BC">
        <w:rPr>
          <w:rFonts w:ascii="Arial" w:hAnsi="Arial" w:cs="Arial"/>
          <w:b/>
          <w:bCs/>
          <w:color w:val="auto"/>
          <w:sz w:val="22"/>
          <w:szCs w:val="22"/>
        </w:rPr>
        <w:t xml:space="preserve"> </w:t>
      </w:r>
      <w:r w:rsidRPr="00A740BC">
        <w:rPr>
          <w:rFonts w:ascii="Arial" w:hAnsi="Arial" w:cs="Arial"/>
          <w:color w:val="auto"/>
          <w:sz w:val="22"/>
          <w:szCs w:val="22"/>
        </w:rPr>
        <w:t xml:space="preserve">podając w temacie e-maila „Oferta na zakup </w:t>
      </w:r>
      <w:r w:rsidR="009026D9" w:rsidRPr="009026D9">
        <w:rPr>
          <w:rFonts w:ascii="Arial" w:hAnsi="Arial" w:cs="Arial"/>
          <w:color w:val="auto"/>
          <w:sz w:val="22"/>
          <w:szCs w:val="22"/>
        </w:rPr>
        <w:t>sprzętu</w:t>
      </w:r>
      <w:r w:rsidR="00B74749">
        <w:rPr>
          <w:rFonts w:ascii="Arial" w:hAnsi="Arial" w:cs="Arial"/>
          <w:color w:val="auto"/>
          <w:sz w:val="22"/>
          <w:szCs w:val="22"/>
        </w:rPr>
        <w:t xml:space="preserve"> komputerowego</w:t>
      </w:r>
      <w:r w:rsidR="009026D9" w:rsidRPr="009026D9">
        <w:rPr>
          <w:rFonts w:ascii="Arial" w:hAnsi="Arial" w:cs="Arial"/>
          <w:color w:val="auto"/>
          <w:sz w:val="22"/>
          <w:szCs w:val="22"/>
        </w:rPr>
        <w:t xml:space="preserve"> i </w:t>
      </w:r>
      <w:r w:rsidR="00B74749">
        <w:rPr>
          <w:rFonts w:ascii="Arial" w:hAnsi="Arial" w:cs="Arial"/>
          <w:color w:val="auto"/>
          <w:sz w:val="22"/>
          <w:szCs w:val="22"/>
        </w:rPr>
        <w:t>sprzętu specjalistycznego</w:t>
      </w:r>
      <w:r w:rsidRPr="00A740BC">
        <w:rPr>
          <w:rFonts w:ascii="Arial" w:hAnsi="Arial" w:cs="Arial"/>
          <w:color w:val="auto"/>
          <w:sz w:val="22"/>
          <w:szCs w:val="22"/>
        </w:rPr>
        <w:t xml:space="preserve">”. </w:t>
      </w:r>
    </w:p>
    <w:p w:rsidR="00EA56DD" w:rsidRPr="00A740BC" w:rsidRDefault="003D6C29" w:rsidP="00A740BC">
      <w:pPr>
        <w:pStyle w:val="Default"/>
        <w:numPr>
          <w:ilvl w:val="0"/>
          <w:numId w:val="16"/>
        </w:numPr>
        <w:jc w:val="both"/>
        <w:rPr>
          <w:rFonts w:ascii="Arial" w:hAnsi="Arial" w:cs="Arial"/>
          <w:color w:val="auto"/>
          <w:sz w:val="22"/>
          <w:szCs w:val="22"/>
        </w:rPr>
      </w:pPr>
      <w:r w:rsidRPr="00A740BC">
        <w:rPr>
          <w:rFonts w:ascii="Arial" w:hAnsi="Arial" w:cs="Arial"/>
          <w:color w:val="auto"/>
          <w:sz w:val="22"/>
          <w:szCs w:val="22"/>
        </w:rPr>
        <w:t xml:space="preserve">Oferta złożona po terminie nie będzie rozpatrywana. </w:t>
      </w:r>
    </w:p>
    <w:p w:rsidR="003D6C29" w:rsidRPr="00A740BC" w:rsidRDefault="003D6C29" w:rsidP="00A740BC">
      <w:pPr>
        <w:pStyle w:val="Default"/>
        <w:numPr>
          <w:ilvl w:val="0"/>
          <w:numId w:val="16"/>
        </w:numPr>
        <w:jc w:val="both"/>
        <w:rPr>
          <w:rFonts w:ascii="Arial" w:hAnsi="Arial" w:cs="Arial"/>
          <w:color w:val="auto"/>
          <w:sz w:val="22"/>
          <w:szCs w:val="22"/>
        </w:rPr>
      </w:pPr>
      <w:r w:rsidRPr="00A740BC">
        <w:rPr>
          <w:rFonts w:ascii="Arial" w:hAnsi="Arial" w:cs="Arial"/>
          <w:color w:val="auto"/>
          <w:sz w:val="22"/>
          <w:szCs w:val="22"/>
        </w:rPr>
        <w:t xml:space="preserve">Oferta </w:t>
      </w:r>
      <w:r w:rsidR="000E729A">
        <w:rPr>
          <w:rFonts w:ascii="Arial" w:hAnsi="Arial" w:cs="Arial"/>
          <w:color w:val="auto"/>
          <w:sz w:val="22"/>
          <w:szCs w:val="22"/>
        </w:rPr>
        <w:t>oraz wymagane załączniki muszą być podpisane</w:t>
      </w:r>
      <w:r w:rsidRPr="00A740BC">
        <w:rPr>
          <w:rFonts w:ascii="Arial" w:hAnsi="Arial" w:cs="Arial"/>
          <w:color w:val="auto"/>
          <w:sz w:val="22"/>
          <w:szCs w:val="22"/>
        </w:rPr>
        <w:t xml:space="preserve"> kwalifikowanym podpisem elektronicznym</w:t>
      </w:r>
      <w:r w:rsidR="000E729A">
        <w:rPr>
          <w:rFonts w:ascii="Arial" w:hAnsi="Arial" w:cs="Arial"/>
          <w:color w:val="auto"/>
          <w:sz w:val="22"/>
          <w:szCs w:val="22"/>
        </w:rPr>
        <w:t>/profilem zaufanym/</w:t>
      </w:r>
      <w:r w:rsidR="00F140B3">
        <w:rPr>
          <w:rFonts w:ascii="Arial" w:hAnsi="Arial" w:cs="Arial"/>
          <w:color w:val="auto"/>
          <w:sz w:val="22"/>
          <w:szCs w:val="22"/>
        </w:rPr>
        <w:t xml:space="preserve">czytelnym </w:t>
      </w:r>
      <w:r w:rsidR="000E729A">
        <w:rPr>
          <w:rFonts w:ascii="Arial" w:hAnsi="Arial" w:cs="Arial"/>
          <w:color w:val="auto"/>
          <w:sz w:val="22"/>
          <w:szCs w:val="22"/>
        </w:rPr>
        <w:t>podpisem osobistym</w:t>
      </w:r>
      <w:r w:rsidRPr="00A740BC">
        <w:rPr>
          <w:rFonts w:ascii="Arial" w:hAnsi="Arial" w:cs="Arial"/>
          <w:color w:val="auto"/>
          <w:sz w:val="22"/>
          <w:szCs w:val="22"/>
        </w:rPr>
        <w:t xml:space="preserve"> przez osobę upoważnioną do tego, a jeśli jest wymagane pełnomocnictwo to należy je do niej załączyć. </w:t>
      </w:r>
    </w:p>
    <w:p w:rsidR="003D6C29" w:rsidRPr="00A740BC" w:rsidRDefault="003D6C29" w:rsidP="00A740BC">
      <w:pPr>
        <w:pStyle w:val="Default"/>
        <w:rPr>
          <w:rFonts w:ascii="Arial" w:hAnsi="Arial" w:cs="Arial"/>
          <w:color w:val="auto"/>
          <w:sz w:val="22"/>
          <w:szCs w:val="22"/>
        </w:rPr>
      </w:pPr>
    </w:p>
    <w:p w:rsidR="003D6C29" w:rsidRPr="00A740BC" w:rsidRDefault="00EA56DD"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 xml:space="preserve">XII. </w:t>
      </w:r>
      <w:r w:rsidR="003D6C29" w:rsidRPr="00A740BC">
        <w:rPr>
          <w:rFonts w:ascii="Arial" w:hAnsi="Arial" w:cs="Arial"/>
          <w:b/>
          <w:bCs/>
          <w:color w:val="auto"/>
          <w:sz w:val="22"/>
          <w:szCs w:val="22"/>
        </w:rPr>
        <w:t xml:space="preserve">Opis sposobu obliczenia ceny. </w:t>
      </w:r>
    </w:p>
    <w:p w:rsidR="00EA56DD" w:rsidRPr="00A740BC" w:rsidRDefault="003D6C29" w:rsidP="00A740BC">
      <w:pPr>
        <w:pStyle w:val="Default"/>
        <w:numPr>
          <w:ilvl w:val="0"/>
          <w:numId w:val="17"/>
        </w:numPr>
        <w:jc w:val="both"/>
        <w:rPr>
          <w:rFonts w:ascii="Arial" w:hAnsi="Arial" w:cs="Arial"/>
          <w:color w:val="auto"/>
          <w:sz w:val="22"/>
          <w:szCs w:val="22"/>
        </w:rPr>
      </w:pPr>
      <w:r w:rsidRPr="00A740BC">
        <w:rPr>
          <w:rFonts w:ascii="Arial" w:hAnsi="Arial" w:cs="Arial"/>
          <w:color w:val="auto"/>
          <w:sz w:val="22"/>
          <w:szCs w:val="22"/>
        </w:rPr>
        <w:t xml:space="preserve">Cenę oferty brutto stanowi łączna cena jaką Zamawiający jest obowiązany zapłacić Wykonawcy za realizację całości przedmiotu zamówienia określonego w rozdziale </w:t>
      </w:r>
      <w:r w:rsidRPr="00A740BC">
        <w:rPr>
          <w:rFonts w:ascii="Arial" w:hAnsi="Arial" w:cs="Arial"/>
          <w:color w:val="auto"/>
          <w:sz w:val="22"/>
          <w:szCs w:val="22"/>
        </w:rPr>
        <w:lastRenderedPageBreak/>
        <w:t xml:space="preserve">III zapytania ofertowego oraz w załączniku nr 1 do zapytania ofertowego na warunkach określonych w istotnych postanowieniach umowy (załącznik nr 4 do zapytania ofertowego). W cenie uwzględnia się podatek od towarów i usług oraz podatek akcyzowy, jeżeli na podstawie odrębnych przepisów sprzedaż towaru (usługi) podlega obciążeniu podatkiem od towarów i usług lub podatkiem akcyzowym. </w:t>
      </w:r>
    </w:p>
    <w:p w:rsidR="00EA56DD" w:rsidRPr="00A740BC" w:rsidRDefault="003D6C29" w:rsidP="00A740BC">
      <w:pPr>
        <w:pStyle w:val="Default"/>
        <w:numPr>
          <w:ilvl w:val="0"/>
          <w:numId w:val="17"/>
        </w:numPr>
        <w:jc w:val="both"/>
        <w:rPr>
          <w:rFonts w:ascii="Arial" w:hAnsi="Arial" w:cs="Arial"/>
          <w:color w:val="auto"/>
          <w:sz w:val="22"/>
          <w:szCs w:val="22"/>
        </w:rPr>
      </w:pPr>
      <w:r w:rsidRPr="00A740BC">
        <w:rPr>
          <w:rFonts w:ascii="Arial" w:hAnsi="Arial" w:cs="Arial"/>
          <w:color w:val="auto"/>
          <w:sz w:val="22"/>
          <w:szCs w:val="22"/>
        </w:rPr>
        <w:t xml:space="preserve">Wykonawca oblicza cenę oferty zgodnie z Formularzem Cenowym stanowiącym </w:t>
      </w:r>
      <w:r w:rsidRPr="00A740BC">
        <w:rPr>
          <w:rFonts w:ascii="Arial" w:hAnsi="Arial" w:cs="Arial"/>
          <w:b/>
          <w:bCs/>
          <w:color w:val="auto"/>
          <w:sz w:val="22"/>
          <w:szCs w:val="22"/>
        </w:rPr>
        <w:t xml:space="preserve">Załącznik nr 2a do </w:t>
      </w:r>
      <w:r w:rsidR="00725FBB">
        <w:rPr>
          <w:rFonts w:ascii="Arial" w:hAnsi="Arial" w:cs="Arial"/>
          <w:b/>
          <w:bCs/>
          <w:color w:val="auto"/>
          <w:sz w:val="22"/>
          <w:szCs w:val="22"/>
        </w:rPr>
        <w:t>Zapytania ofertowego</w:t>
      </w:r>
      <w:r w:rsidRPr="00A740BC">
        <w:rPr>
          <w:rFonts w:ascii="Arial" w:hAnsi="Arial" w:cs="Arial"/>
          <w:b/>
          <w:bCs/>
          <w:color w:val="auto"/>
          <w:sz w:val="22"/>
          <w:szCs w:val="22"/>
        </w:rPr>
        <w:t xml:space="preserve">. </w:t>
      </w:r>
    </w:p>
    <w:p w:rsidR="00EA56DD" w:rsidRPr="00A740BC" w:rsidRDefault="003D6C29" w:rsidP="00A740BC">
      <w:pPr>
        <w:pStyle w:val="Default"/>
        <w:numPr>
          <w:ilvl w:val="0"/>
          <w:numId w:val="17"/>
        </w:numPr>
        <w:jc w:val="both"/>
        <w:rPr>
          <w:rFonts w:ascii="Arial" w:hAnsi="Arial" w:cs="Arial"/>
          <w:color w:val="auto"/>
          <w:sz w:val="22"/>
          <w:szCs w:val="22"/>
        </w:rPr>
      </w:pPr>
      <w:r w:rsidRPr="00A740BC">
        <w:rPr>
          <w:rFonts w:ascii="Arial" w:hAnsi="Arial" w:cs="Arial"/>
          <w:color w:val="auto"/>
          <w:sz w:val="22"/>
          <w:szCs w:val="22"/>
        </w:rPr>
        <w:t xml:space="preserve">Walutą ceny oferty jest złoty polski. Zamawiający nie przewiduje stosowania walut obcych w rozliczeniu. </w:t>
      </w:r>
    </w:p>
    <w:p w:rsidR="00EA56DD" w:rsidRPr="00A740BC" w:rsidRDefault="003D6C29" w:rsidP="00A740BC">
      <w:pPr>
        <w:pStyle w:val="Default"/>
        <w:numPr>
          <w:ilvl w:val="0"/>
          <w:numId w:val="17"/>
        </w:numPr>
        <w:jc w:val="both"/>
        <w:rPr>
          <w:rFonts w:ascii="Arial" w:hAnsi="Arial" w:cs="Arial"/>
          <w:color w:val="auto"/>
          <w:sz w:val="22"/>
          <w:szCs w:val="22"/>
        </w:rPr>
      </w:pPr>
      <w:r w:rsidRPr="00A740BC">
        <w:rPr>
          <w:rFonts w:ascii="Arial" w:hAnsi="Arial" w:cs="Arial"/>
          <w:color w:val="auto"/>
          <w:sz w:val="22"/>
          <w:szCs w:val="22"/>
        </w:rPr>
        <w:t xml:space="preserve">Cena oferty musi być podana z dokładnością do 1 grosza, tj. do dwóch miejsc po przecinku (zasada zaokrąglenia – poniżej 5 należy końcówkę pominąć, powyżej i równe 5 należy zaokrąglić w górę). </w:t>
      </w:r>
    </w:p>
    <w:p w:rsidR="00EA56DD" w:rsidRPr="00A740BC" w:rsidRDefault="003D6C29" w:rsidP="00A740BC">
      <w:pPr>
        <w:pStyle w:val="Default"/>
        <w:numPr>
          <w:ilvl w:val="0"/>
          <w:numId w:val="17"/>
        </w:numPr>
        <w:jc w:val="both"/>
        <w:rPr>
          <w:rFonts w:ascii="Arial" w:hAnsi="Arial" w:cs="Arial"/>
          <w:color w:val="auto"/>
          <w:sz w:val="22"/>
          <w:szCs w:val="22"/>
        </w:rPr>
      </w:pPr>
      <w:r w:rsidRPr="00A740BC">
        <w:rPr>
          <w:rFonts w:ascii="Arial" w:hAnsi="Arial" w:cs="Arial"/>
          <w:color w:val="auto"/>
          <w:sz w:val="22"/>
          <w:szCs w:val="22"/>
        </w:rPr>
        <w:t xml:space="preserve">Cena oferty musi zawierać wszelkie koszty związane z należytym wykonaniem przedmiotu zamówienia, w tym koszty dostawy, wszelkie obciążenia publicznoprawne, w tym podatek od towarów i usług VAT. </w:t>
      </w:r>
    </w:p>
    <w:p w:rsidR="00EA56DD" w:rsidRPr="00A740BC" w:rsidRDefault="003D6C29" w:rsidP="00A740BC">
      <w:pPr>
        <w:pStyle w:val="Default"/>
        <w:numPr>
          <w:ilvl w:val="0"/>
          <w:numId w:val="17"/>
        </w:numPr>
        <w:jc w:val="both"/>
        <w:rPr>
          <w:rFonts w:ascii="Arial" w:hAnsi="Arial" w:cs="Arial"/>
          <w:color w:val="auto"/>
          <w:sz w:val="22"/>
          <w:szCs w:val="22"/>
        </w:rPr>
      </w:pPr>
      <w:r w:rsidRPr="00A740BC">
        <w:rPr>
          <w:rFonts w:ascii="Arial" w:hAnsi="Arial" w:cs="Arial"/>
          <w:color w:val="auto"/>
          <w:sz w:val="22"/>
          <w:szCs w:val="22"/>
        </w:rPr>
        <w:t>Rozliczenia pomiędzy Wykonawcą a Zamawiającym będą</w:t>
      </w:r>
      <w:r w:rsidR="00EA56DD" w:rsidRPr="00A740BC">
        <w:rPr>
          <w:rFonts w:ascii="Arial" w:hAnsi="Arial" w:cs="Arial"/>
          <w:color w:val="auto"/>
          <w:sz w:val="22"/>
          <w:szCs w:val="22"/>
        </w:rPr>
        <w:t xml:space="preserve"> prowadzone w złotych polskich.</w:t>
      </w:r>
    </w:p>
    <w:p w:rsidR="003D6C29" w:rsidRPr="00A740BC" w:rsidRDefault="003D6C29" w:rsidP="00A740BC">
      <w:pPr>
        <w:pStyle w:val="Default"/>
        <w:numPr>
          <w:ilvl w:val="0"/>
          <w:numId w:val="17"/>
        </w:numPr>
        <w:jc w:val="both"/>
        <w:rPr>
          <w:rFonts w:ascii="Arial" w:hAnsi="Arial" w:cs="Arial"/>
          <w:color w:val="auto"/>
          <w:sz w:val="22"/>
          <w:szCs w:val="22"/>
        </w:rPr>
      </w:pPr>
      <w:r w:rsidRPr="00A740BC">
        <w:rPr>
          <w:rFonts w:ascii="Arial" w:hAnsi="Arial" w:cs="Arial"/>
          <w:color w:val="auto"/>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A740BC">
        <w:rPr>
          <w:rFonts w:ascii="Arial" w:hAnsi="Arial" w:cs="Arial"/>
          <w:b/>
          <w:bCs/>
          <w:color w:val="auto"/>
          <w:sz w:val="22"/>
          <w:szCs w:val="22"/>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3D6C29" w:rsidRPr="00A740BC" w:rsidRDefault="003D6C29" w:rsidP="00A740BC">
      <w:pPr>
        <w:pStyle w:val="Default"/>
        <w:rPr>
          <w:rFonts w:ascii="Arial" w:hAnsi="Arial" w:cs="Arial"/>
          <w:color w:val="auto"/>
          <w:sz w:val="22"/>
          <w:szCs w:val="22"/>
        </w:rPr>
      </w:pPr>
    </w:p>
    <w:p w:rsidR="003D6C29" w:rsidRPr="00A740BC" w:rsidRDefault="003D6C29" w:rsidP="00A740BC">
      <w:pPr>
        <w:pStyle w:val="Default"/>
        <w:ind w:left="426" w:hanging="426"/>
        <w:jc w:val="both"/>
        <w:rPr>
          <w:rFonts w:ascii="Arial" w:hAnsi="Arial" w:cs="Arial"/>
          <w:color w:val="auto"/>
          <w:sz w:val="22"/>
          <w:szCs w:val="22"/>
        </w:rPr>
      </w:pPr>
      <w:r w:rsidRPr="00A740BC">
        <w:rPr>
          <w:rFonts w:ascii="Arial" w:hAnsi="Arial" w:cs="Arial"/>
          <w:b/>
          <w:bCs/>
          <w:color w:val="auto"/>
          <w:sz w:val="22"/>
          <w:szCs w:val="22"/>
        </w:rPr>
        <w:t xml:space="preserve">XIII. Opis kryteriów, którymi Zamawiający będzie się kierował przy wyborze oferty wraz podaniem znaczenia tych kryteriów i sposobu oceny oferty. </w:t>
      </w:r>
    </w:p>
    <w:p w:rsidR="00EA56DD" w:rsidRPr="000E729A" w:rsidRDefault="003D6C29" w:rsidP="00A740BC">
      <w:pPr>
        <w:pStyle w:val="Default"/>
        <w:numPr>
          <w:ilvl w:val="0"/>
          <w:numId w:val="18"/>
        </w:numPr>
        <w:jc w:val="both"/>
        <w:rPr>
          <w:rFonts w:ascii="Arial" w:hAnsi="Arial" w:cs="Arial"/>
          <w:color w:val="auto"/>
          <w:sz w:val="22"/>
          <w:szCs w:val="22"/>
        </w:rPr>
      </w:pPr>
      <w:r w:rsidRPr="000E729A">
        <w:rPr>
          <w:rFonts w:ascii="Arial" w:hAnsi="Arial" w:cs="Arial"/>
          <w:color w:val="auto"/>
          <w:sz w:val="22"/>
          <w:szCs w:val="22"/>
        </w:rPr>
        <w:t xml:space="preserve">Przy wyborze najkorzystniejszej oferty Zamawiający będzie się kierował kryterium </w:t>
      </w:r>
    </w:p>
    <w:p w:rsidR="00EA56DD" w:rsidRPr="000E729A" w:rsidRDefault="003D6C29" w:rsidP="00A740BC">
      <w:pPr>
        <w:pStyle w:val="Default"/>
        <w:numPr>
          <w:ilvl w:val="0"/>
          <w:numId w:val="19"/>
        </w:numPr>
        <w:jc w:val="both"/>
        <w:rPr>
          <w:rFonts w:ascii="Arial" w:hAnsi="Arial" w:cs="Arial"/>
          <w:color w:val="auto"/>
          <w:sz w:val="22"/>
          <w:szCs w:val="22"/>
        </w:rPr>
      </w:pPr>
      <w:r w:rsidRPr="000E729A">
        <w:rPr>
          <w:rFonts w:ascii="Arial" w:hAnsi="Arial" w:cs="Arial"/>
          <w:b/>
          <w:bCs/>
          <w:color w:val="auto"/>
          <w:sz w:val="22"/>
          <w:szCs w:val="22"/>
        </w:rPr>
        <w:t xml:space="preserve">Kryterium - cena „C” – waga 100% (100% = 100 pkt). </w:t>
      </w:r>
    </w:p>
    <w:p w:rsidR="003D6C29" w:rsidRPr="000E729A" w:rsidRDefault="003D6C29" w:rsidP="00A740BC">
      <w:pPr>
        <w:pStyle w:val="Default"/>
        <w:ind w:left="1363"/>
        <w:jc w:val="both"/>
        <w:rPr>
          <w:rFonts w:ascii="Arial" w:hAnsi="Arial" w:cs="Arial"/>
          <w:color w:val="auto"/>
          <w:sz w:val="22"/>
          <w:szCs w:val="22"/>
        </w:rPr>
      </w:pPr>
      <w:r w:rsidRPr="000E729A">
        <w:rPr>
          <w:rFonts w:ascii="Arial" w:hAnsi="Arial" w:cs="Arial"/>
          <w:color w:val="auto"/>
          <w:sz w:val="22"/>
          <w:szCs w:val="22"/>
        </w:rPr>
        <w:t xml:space="preserve">Maksymalną liczbę punktów w tym kryterium (100 pkt) otrzyma oferta Wykonawcy, który zaproponuje najniższą cenę za </w:t>
      </w:r>
      <w:r w:rsidR="00266AF8" w:rsidRPr="000E729A">
        <w:rPr>
          <w:rFonts w:ascii="Arial" w:hAnsi="Arial" w:cs="Arial"/>
          <w:color w:val="auto"/>
          <w:sz w:val="22"/>
          <w:szCs w:val="22"/>
        </w:rPr>
        <w:t xml:space="preserve">dostawę </w:t>
      </w:r>
      <w:r w:rsidR="00542782" w:rsidRPr="000E729A">
        <w:rPr>
          <w:rFonts w:ascii="Arial" w:hAnsi="Arial" w:cs="Arial"/>
          <w:color w:val="auto"/>
          <w:sz w:val="22"/>
          <w:szCs w:val="22"/>
        </w:rPr>
        <w:t xml:space="preserve">poszczególnej </w:t>
      </w:r>
      <w:r w:rsidR="000E729A" w:rsidRPr="000E729A">
        <w:rPr>
          <w:rFonts w:ascii="Arial" w:hAnsi="Arial" w:cs="Arial"/>
          <w:color w:val="auto"/>
          <w:sz w:val="22"/>
          <w:szCs w:val="22"/>
        </w:rPr>
        <w:t>części</w:t>
      </w:r>
      <w:r w:rsidR="00266AF8" w:rsidRPr="000E729A">
        <w:rPr>
          <w:rFonts w:ascii="Arial" w:hAnsi="Arial" w:cs="Arial"/>
          <w:color w:val="auto"/>
          <w:sz w:val="22"/>
          <w:szCs w:val="22"/>
        </w:rPr>
        <w:t xml:space="preserve"> w Załączniku nr 1 do zapytania ofertowego Opis Przedmiotu Zamówienia</w:t>
      </w:r>
      <w:r w:rsidRPr="000E729A">
        <w:rPr>
          <w:rFonts w:ascii="Arial" w:hAnsi="Arial" w:cs="Arial"/>
          <w:color w:val="auto"/>
          <w:sz w:val="22"/>
          <w:szCs w:val="22"/>
        </w:rPr>
        <w:t xml:space="preserve"> podaną przez Wykonawcę w Formularzu Oferty (</w:t>
      </w:r>
      <w:r w:rsidR="00EA56DD" w:rsidRPr="000E729A">
        <w:rPr>
          <w:rFonts w:ascii="Arial" w:hAnsi="Arial" w:cs="Arial"/>
          <w:b/>
          <w:bCs/>
          <w:color w:val="auto"/>
          <w:sz w:val="22"/>
          <w:szCs w:val="22"/>
        </w:rPr>
        <w:t>Z</w:t>
      </w:r>
      <w:r w:rsidRPr="000E729A">
        <w:rPr>
          <w:rFonts w:ascii="Arial" w:hAnsi="Arial" w:cs="Arial"/>
          <w:b/>
          <w:bCs/>
          <w:color w:val="auto"/>
          <w:sz w:val="22"/>
          <w:szCs w:val="22"/>
        </w:rPr>
        <w:t>ałącznik nr 2</w:t>
      </w:r>
      <w:r w:rsidR="00F140B3">
        <w:rPr>
          <w:rFonts w:ascii="Arial" w:hAnsi="Arial" w:cs="Arial"/>
          <w:b/>
          <w:bCs/>
          <w:color w:val="auto"/>
          <w:sz w:val="22"/>
          <w:szCs w:val="22"/>
        </w:rPr>
        <w:t xml:space="preserve"> i </w:t>
      </w:r>
      <w:r w:rsidR="00F140B3" w:rsidRPr="00F140B3">
        <w:rPr>
          <w:rFonts w:ascii="Arial" w:hAnsi="Arial" w:cs="Arial"/>
          <w:b/>
          <w:bCs/>
          <w:color w:val="auto"/>
          <w:sz w:val="22"/>
          <w:szCs w:val="22"/>
        </w:rPr>
        <w:t>Załącznik nr 2a</w:t>
      </w:r>
      <w:r w:rsidRPr="000E729A">
        <w:rPr>
          <w:rFonts w:ascii="Arial" w:hAnsi="Arial" w:cs="Arial"/>
          <w:b/>
          <w:bCs/>
          <w:color w:val="auto"/>
          <w:sz w:val="22"/>
          <w:szCs w:val="22"/>
        </w:rPr>
        <w:t xml:space="preserve"> </w:t>
      </w:r>
      <w:r w:rsidRPr="000E729A">
        <w:rPr>
          <w:rFonts w:ascii="Arial" w:hAnsi="Arial" w:cs="Arial"/>
          <w:color w:val="auto"/>
          <w:sz w:val="22"/>
          <w:szCs w:val="22"/>
        </w:rPr>
        <w:t xml:space="preserve">do Zapytania Ofertowego), natomiast pozostali Wykonawcy otrzymają odpowiednio mniejszą </w:t>
      </w:r>
      <w:r w:rsidR="00EA56DD" w:rsidRPr="000E729A">
        <w:rPr>
          <w:rFonts w:ascii="Arial" w:hAnsi="Arial" w:cs="Arial"/>
          <w:color w:val="auto"/>
          <w:sz w:val="22"/>
          <w:szCs w:val="22"/>
        </w:rPr>
        <w:t>liczbę punktów obliczoną zgodnie z poniższym wzorem:</w:t>
      </w:r>
    </w:p>
    <w:p w:rsidR="009D65C3" w:rsidRPr="000E729A" w:rsidRDefault="009D65C3" w:rsidP="00A740BC">
      <w:pPr>
        <w:pStyle w:val="Default"/>
        <w:ind w:left="1363"/>
        <w:jc w:val="both"/>
        <w:rPr>
          <w:rFonts w:ascii="Arial" w:hAnsi="Arial" w:cs="Arial"/>
          <w:color w:val="auto"/>
          <w:sz w:val="22"/>
          <w:szCs w:val="22"/>
        </w:rPr>
      </w:pPr>
    </w:p>
    <w:p w:rsidR="009D65C3" w:rsidRPr="000E729A" w:rsidRDefault="009D65C3" w:rsidP="00A740BC">
      <w:pPr>
        <w:pStyle w:val="Default"/>
        <w:ind w:left="1363"/>
        <w:jc w:val="both"/>
        <w:rPr>
          <w:rFonts w:ascii="Arial" w:hAnsi="Arial" w:cs="Arial"/>
          <w:color w:val="auto"/>
          <w:sz w:val="22"/>
          <w:szCs w:val="22"/>
        </w:rPr>
      </w:pPr>
      <w:r w:rsidRPr="000E729A">
        <w:rPr>
          <w:rFonts w:ascii="Arial" w:hAnsi="Arial" w:cs="Arial"/>
          <w:color w:val="auto"/>
          <w:sz w:val="22"/>
          <w:szCs w:val="22"/>
        </w:rPr>
        <w:t xml:space="preserve">C = </w:t>
      </w:r>
      <w:proofErr w:type="spellStart"/>
      <w:r w:rsidRPr="000E729A">
        <w:rPr>
          <w:rFonts w:ascii="Arial" w:hAnsi="Arial" w:cs="Arial"/>
          <w:color w:val="auto"/>
          <w:sz w:val="22"/>
          <w:szCs w:val="22"/>
        </w:rPr>
        <w:t>Cn</w:t>
      </w:r>
      <w:proofErr w:type="spellEnd"/>
      <w:r w:rsidRPr="000E729A">
        <w:rPr>
          <w:rFonts w:ascii="Arial" w:hAnsi="Arial" w:cs="Arial"/>
          <w:color w:val="auto"/>
          <w:sz w:val="22"/>
          <w:szCs w:val="22"/>
        </w:rPr>
        <w:t xml:space="preserve"> / Co x 100 pkt</w:t>
      </w:r>
    </w:p>
    <w:p w:rsidR="009D65C3" w:rsidRPr="000E729A" w:rsidRDefault="009D65C3" w:rsidP="00A740BC">
      <w:pPr>
        <w:pStyle w:val="Default"/>
        <w:ind w:left="1363"/>
        <w:jc w:val="both"/>
        <w:rPr>
          <w:rFonts w:ascii="Arial" w:hAnsi="Arial" w:cs="Arial"/>
          <w:color w:val="auto"/>
          <w:sz w:val="22"/>
          <w:szCs w:val="22"/>
        </w:rPr>
      </w:pPr>
      <w:r w:rsidRPr="000E729A">
        <w:rPr>
          <w:rFonts w:ascii="Arial" w:hAnsi="Arial" w:cs="Arial"/>
          <w:color w:val="auto"/>
          <w:sz w:val="22"/>
          <w:szCs w:val="22"/>
        </w:rPr>
        <w:t>Gdzie:</w:t>
      </w:r>
    </w:p>
    <w:p w:rsidR="009D65C3" w:rsidRPr="000E729A" w:rsidRDefault="009D65C3" w:rsidP="00A740BC">
      <w:pPr>
        <w:pStyle w:val="Default"/>
        <w:ind w:left="1363"/>
        <w:jc w:val="both"/>
        <w:rPr>
          <w:rFonts w:ascii="Arial" w:hAnsi="Arial" w:cs="Arial"/>
          <w:color w:val="auto"/>
          <w:sz w:val="22"/>
          <w:szCs w:val="22"/>
        </w:rPr>
      </w:pPr>
      <w:proofErr w:type="spellStart"/>
      <w:r w:rsidRPr="000E729A">
        <w:rPr>
          <w:rFonts w:ascii="Arial" w:hAnsi="Arial" w:cs="Arial"/>
          <w:color w:val="auto"/>
          <w:sz w:val="22"/>
          <w:szCs w:val="22"/>
        </w:rPr>
        <w:t>Cn</w:t>
      </w:r>
      <w:proofErr w:type="spellEnd"/>
      <w:r w:rsidRPr="000E729A">
        <w:rPr>
          <w:rFonts w:ascii="Arial" w:hAnsi="Arial" w:cs="Arial"/>
          <w:color w:val="auto"/>
          <w:sz w:val="22"/>
          <w:szCs w:val="22"/>
        </w:rPr>
        <w:t xml:space="preserve"> – najniższa cena brutto spośród ocenianych ofert</w:t>
      </w:r>
    </w:p>
    <w:p w:rsidR="009D65C3" w:rsidRPr="000E729A" w:rsidRDefault="009D65C3" w:rsidP="00A740BC">
      <w:pPr>
        <w:pStyle w:val="Default"/>
        <w:ind w:left="1363"/>
        <w:jc w:val="both"/>
        <w:rPr>
          <w:rFonts w:ascii="Arial" w:hAnsi="Arial" w:cs="Arial"/>
          <w:color w:val="auto"/>
          <w:sz w:val="22"/>
          <w:szCs w:val="22"/>
        </w:rPr>
      </w:pPr>
      <w:r w:rsidRPr="000E729A">
        <w:rPr>
          <w:rFonts w:ascii="Arial" w:hAnsi="Arial" w:cs="Arial"/>
          <w:color w:val="auto"/>
          <w:sz w:val="22"/>
          <w:szCs w:val="22"/>
        </w:rPr>
        <w:t>Co – cena brutto oferty ocenianej</w:t>
      </w:r>
    </w:p>
    <w:p w:rsidR="009D65C3" w:rsidRPr="000E729A" w:rsidRDefault="009D65C3" w:rsidP="00A740BC">
      <w:pPr>
        <w:pStyle w:val="Default"/>
        <w:ind w:left="1363"/>
        <w:jc w:val="both"/>
        <w:rPr>
          <w:rFonts w:ascii="Arial" w:hAnsi="Arial" w:cs="Arial"/>
          <w:color w:val="auto"/>
          <w:sz w:val="22"/>
          <w:szCs w:val="22"/>
        </w:rPr>
      </w:pPr>
    </w:p>
    <w:p w:rsidR="009D65C3" w:rsidRPr="00A740BC" w:rsidRDefault="009D65C3" w:rsidP="00A740BC">
      <w:pPr>
        <w:pStyle w:val="Default"/>
        <w:ind w:left="1363"/>
        <w:jc w:val="both"/>
        <w:rPr>
          <w:rFonts w:ascii="Arial" w:hAnsi="Arial" w:cs="Arial"/>
          <w:color w:val="auto"/>
          <w:sz w:val="22"/>
          <w:szCs w:val="22"/>
        </w:rPr>
      </w:pPr>
      <w:r w:rsidRPr="000E729A">
        <w:rPr>
          <w:rFonts w:ascii="Arial" w:hAnsi="Arial" w:cs="Arial"/>
          <w:color w:val="auto"/>
          <w:sz w:val="22"/>
          <w:szCs w:val="22"/>
        </w:rPr>
        <w:t>Wykonawca, w tym kryterium może otrzymać maksymalnie 100 punktów.</w:t>
      </w:r>
    </w:p>
    <w:p w:rsidR="009D65C3" w:rsidRPr="00A740BC" w:rsidRDefault="009D65C3" w:rsidP="00A740BC">
      <w:pPr>
        <w:pStyle w:val="Default"/>
        <w:numPr>
          <w:ilvl w:val="0"/>
          <w:numId w:val="18"/>
        </w:numPr>
        <w:jc w:val="both"/>
        <w:rPr>
          <w:rFonts w:ascii="Arial" w:hAnsi="Arial" w:cs="Arial"/>
          <w:color w:val="auto"/>
          <w:sz w:val="22"/>
          <w:szCs w:val="22"/>
        </w:rPr>
      </w:pPr>
      <w:r w:rsidRPr="00A740BC">
        <w:rPr>
          <w:rFonts w:ascii="Arial" w:hAnsi="Arial" w:cs="Arial"/>
          <w:color w:val="auto"/>
          <w:sz w:val="22"/>
          <w:szCs w:val="22"/>
        </w:rPr>
        <w:t>Zamawiający dokona wyliczenia punktów dla każdej oferty z dokładnością do dwóch miejsc po przecinku i wybierze ofertę z najwyższą liczbą punktów, spośród ofert niepodlegających odrzuceniu.</w:t>
      </w:r>
    </w:p>
    <w:p w:rsidR="00B40803" w:rsidRPr="00A740BC" w:rsidRDefault="009D65C3" w:rsidP="00A740BC">
      <w:pPr>
        <w:spacing w:line="240" w:lineRule="auto"/>
        <w:ind w:left="0" w:hanging="2"/>
        <w:rPr>
          <w:rFonts w:ascii="Arial" w:hAnsi="Arial" w:cs="Arial"/>
          <w:sz w:val="22"/>
          <w:szCs w:val="22"/>
        </w:rPr>
      </w:pPr>
      <w:r w:rsidRPr="00A740BC">
        <w:rPr>
          <w:rFonts w:ascii="Arial" w:hAnsi="Arial" w:cs="Arial"/>
          <w:sz w:val="22"/>
          <w:szCs w:val="22"/>
        </w:rPr>
        <w:tab/>
      </w:r>
    </w:p>
    <w:p w:rsidR="00CC7944" w:rsidRPr="00CC7944" w:rsidRDefault="00CC7944" w:rsidP="00A740BC">
      <w:pPr>
        <w:pStyle w:val="Default"/>
        <w:ind w:left="426" w:hanging="426"/>
        <w:jc w:val="both"/>
        <w:rPr>
          <w:rFonts w:ascii="Arial" w:hAnsi="Arial" w:cs="Arial"/>
          <w:sz w:val="22"/>
          <w:szCs w:val="22"/>
        </w:rPr>
      </w:pPr>
      <w:r w:rsidRPr="00CC7944">
        <w:rPr>
          <w:rFonts w:ascii="Arial" w:hAnsi="Arial" w:cs="Arial"/>
          <w:b/>
          <w:bCs/>
          <w:sz w:val="22"/>
          <w:szCs w:val="22"/>
        </w:rPr>
        <w:t xml:space="preserve">XIV. Udzielenie zamówienia. </w:t>
      </w:r>
    </w:p>
    <w:p w:rsidR="00CC7944" w:rsidRPr="00A740BC" w:rsidRDefault="00CC7944" w:rsidP="00A740BC">
      <w:pPr>
        <w:pStyle w:val="Default"/>
        <w:numPr>
          <w:ilvl w:val="0"/>
          <w:numId w:val="21"/>
        </w:numPr>
        <w:jc w:val="both"/>
        <w:rPr>
          <w:rFonts w:ascii="Arial" w:hAnsi="Arial" w:cs="Arial"/>
          <w:sz w:val="22"/>
          <w:szCs w:val="22"/>
        </w:rPr>
      </w:pPr>
      <w:r w:rsidRPr="00CC7944">
        <w:rPr>
          <w:rFonts w:ascii="Arial" w:hAnsi="Arial" w:cs="Arial"/>
          <w:sz w:val="22"/>
          <w:szCs w:val="22"/>
        </w:rPr>
        <w:t xml:space="preserve">Zamawiający udzieli zamówienia Wykonawcy: </w:t>
      </w:r>
    </w:p>
    <w:p w:rsidR="00CC7944" w:rsidRPr="00A740BC" w:rsidRDefault="00CC7944" w:rsidP="00A740BC">
      <w:pPr>
        <w:pStyle w:val="Default"/>
        <w:numPr>
          <w:ilvl w:val="0"/>
          <w:numId w:val="22"/>
        </w:numPr>
        <w:jc w:val="both"/>
        <w:rPr>
          <w:rFonts w:ascii="Arial" w:hAnsi="Arial" w:cs="Arial"/>
          <w:sz w:val="22"/>
          <w:szCs w:val="22"/>
        </w:rPr>
      </w:pPr>
      <w:r w:rsidRPr="00CC7944">
        <w:rPr>
          <w:rFonts w:ascii="Arial" w:hAnsi="Arial" w:cs="Arial"/>
          <w:sz w:val="22"/>
          <w:szCs w:val="22"/>
        </w:rPr>
        <w:lastRenderedPageBreak/>
        <w:t xml:space="preserve">który nie podlega wykluczeniu; </w:t>
      </w:r>
    </w:p>
    <w:p w:rsidR="00CC7944" w:rsidRPr="00A740BC" w:rsidRDefault="00CC7944" w:rsidP="00A740BC">
      <w:pPr>
        <w:pStyle w:val="Default"/>
        <w:numPr>
          <w:ilvl w:val="0"/>
          <w:numId w:val="22"/>
        </w:numPr>
        <w:jc w:val="both"/>
        <w:rPr>
          <w:rFonts w:ascii="Arial" w:hAnsi="Arial" w:cs="Arial"/>
          <w:sz w:val="22"/>
          <w:szCs w:val="22"/>
        </w:rPr>
      </w:pPr>
      <w:r w:rsidRPr="00A740BC">
        <w:rPr>
          <w:rFonts w:ascii="Arial" w:hAnsi="Arial" w:cs="Arial"/>
          <w:sz w:val="22"/>
          <w:szCs w:val="22"/>
        </w:rPr>
        <w:t xml:space="preserve">którego oferta jest zgodna z treścią Zapytania Ofertowego; </w:t>
      </w:r>
    </w:p>
    <w:p w:rsidR="00CC7944" w:rsidRPr="00A740BC" w:rsidRDefault="00CC7944" w:rsidP="00A740BC">
      <w:pPr>
        <w:pStyle w:val="Default"/>
        <w:numPr>
          <w:ilvl w:val="0"/>
          <w:numId w:val="22"/>
        </w:numPr>
        <w:jc w:val="both"/>
        <w:rPr>
          <w:rFonts w:ascii="Arial" w:hAnsi="Arial" w:cs="Arial"/>
          <w:sz w:val="22"/>
          <w:szCs w:val="22"/>
        </w:rPr>
      </w:pPr>
      <w:r w:rsidRPr="00A740BC">
        <w:rPr>
          <w:rFonts w:ascii="Arial" w:hAnsi="Arial" w:cs="Arial"/>
          <w:sz w:val="22"/>
          <w:szCs w:val="22"/>
        </w:rPr>
        <w:t xml:space="preserve">który otrzyma największą liczbę punktów spośród nieodrzuconych ofert. </w:t>
      </w:r>
    </w:p>
    <w:p w:rsidR="00CC7944" w:rsidRPr="00A740BC" w:rsidRDefault="00CC7944" w:rsidP="00A740BC">
      <w:pPr>
        <w:pStyle w:val="Default"/>
        <w:numPr>
          <w:ilvl w:val="0"/>
          <w:numId w:val="21"/>
        </w:numPr>
        <w:jc w:val="both"/>
        <w:rPr>
          <w:rFonts w:ascii="Arial" w:hAnsi="Arial" w:cs="Arial"/>
          <w:sz w:val="22"/>
          <w:szCs w:val="22"/>
        </w:rPr>
      </w:pPr>
      <w:r w:rsidRPr="00CC7944">
        <w:rPr>
          <w:rFonts w:ascii="Arial" w:hAnsi="Arial" w:cs="Arial"/>
          <w:sz w:val="22"/>
          <w:szCs w:val="22"/>
        </w:rPr>
        <w:t xml:space="preserve">W toku badania i oceny ofert Zamawiający może żądać od Wykonawców dodatkowych wyjaśnień lub uzupełnień dotyczących dokumentów lub oświadczeń lub treści złożonych ofert. </w:t>
      </w:r>
      <w:r w:rsidRPr="00CC7944">
        <w:rPr>
          <w:rFonts w:ascii="Arial" w:hAnsi="Arial" w:cs="Arial"/>
          <w:b/>
          <w:bCs/>
          <w:sz w:val="22"/>
          <w:szCs w:val="22"/>
        </w:rPr>
        <w:t xml:space="preserve">Zamawiający zastrzega sobie prawo do zwrócenia się o powyższe jedynie do Wykonawcy, którego oferta została oceniona jako najkorzystniejsza. </w:t>
      </w:r>
    </w:p>
    <w:p w:rsidR="00CC7944" w:rsidRPr="00A740BC" w:rsidRDefault="00CC7944" w:rsidP="00A740BC">
      <w:pPr>
        <w:pStyle w:val="Default"/>
        <w:numPr>
          <w:ilvl w:val="0"/>
          <w:numId w:val="21"/>
        </w:numPr>
        <w:jc w:val="both"/>
        <w:rPr>
          <w:rFonts w:ascii="Arial" w:hAnsi="Arial" w:cs="Arial"/>
          <w:sz w:val="22"/>
          <w:szCs w:val="22"/>
        </w:rPr>
      </w:pPr>
      <w:r w:rsidRPr="00A740BC">
        <w:rPr>
          <w:rFonts w:ascii="Arial" w:hAnsi="Arial" w:cs="Arial"/>
          <w:sz w:val="22"/>
          <w:szCs w:val="22"/>
        </w:rPr>
        <w:t xml:space="preserve">Zamawiający zastrzega sobie prawo do poprawienia w ofercie: oczywistych omyłek pisarskich, oczywistych omyłek rachunkowych; z uwzględnieniem konsekwencji rachunkowych dokonanych poprawek; innych omyłek polegających na niezgodności oferty z Zapytaniem Ofertowym, niepowodujących istotnych zmian w treści oferty. </w:t>
      </w:r>
    </w:p>
    <w:p w:rsidR="00CC7944" w:rsidRPr="00A740BC" w:rsidRDefault="00CC7944" w:rsidP="00A740BC">
      <w:pPr>
        <w:pStyle w:val="Default"/>
        <w:numPr>
          <w:ilvl w:val="0"/>
          <w:numId w:val="21"/>
        </w:numPr>
        <w:jc w:val="both"/>
        <w:rPr>
          <w:rFonts w:ascii="Arial" w:hAnsi="Arial" w:cs="Arial"/>
          <w:sz w:val="22"/>
          <w:szCs w:val="22"/>
        </w:rPr>
      </w:pPr>
      <w:r w:rsidRPr="00A740BC">
        <w:rPr>
          <w:rFonts w:ascii="Arial" w:hAnsi="Arial" w:cs="Arial"/>
          <w:sz w:val="22"/>
          <w:szCs w:val="22"/>
        </w:rPr>
        <w:t xml:space="preserve">Oferta zostanie odrzucona, jeżeli: </w:t>
      </w:r>
    </w:p>
    <w:p w:rsidR="00CC7944" w:rsidRPr="00A740BC" w:rsidRDefault="00CC7944" w:rsidP="00A740BC">
      <w:pPr>
        <w:pStyle w:val="Default"/>
        <w:numPr>
          <w:ilvl w:val="0"/>
          <w:numId w:val="23"/>
        </w:numPr>
        <w:jc w:val="both"/>
        <w:rPr>
          <w:rFonts w:ascii="Arial" w:hAnsi="Arial" w:cs="Arial"/>
          <w:sz w:val="22"/>
          <w:szCs w:val="22"/>
        </w:rPr>
      </w:pPr>
      <w:r w:rsidRPr="00CC7944">
        <w:rPr>
          <w:rFonts w:ascii="Arial" w:hAnsi="Arial" w:cs="Arial"/>
          <w:sz w:val="22"/>
          <w:szCs w:val="22"/>
        </w:rPr>
        <w:t>Wykonawca, który złożył ofertę zostanie wykluczony z postępowania,</w:t>
      </w:r>
    </w:p>
    <w:p w:rsidR="00CC7944" w:rsidRPr="00A740BC" w:rsidRDefault="00CC7944" w:rsidP="00A740BC">
      <w:pPr>
        <w:pStyle w:val="Default"/>
        <w:numPr>
          <w:ilvl w:val="0"/>
          <w:numId w:val="23"/>
        </w:numPr>
        <w:jc w:val="both"/>
        <w:rPr>
          <w:rFonts w:ascii="Arial" w:hAnsi="Arial" w:cs="Arial"/>
          <w:sz w:val="22"/>
          <w:szCs w:val="22"/>
        </w:rPr>
      </w:pPr>
      <w:r w:rsidRPr="00CC7944">
        <w:rPr>
          <w:rFonts w:ascii="Arial" w:hAnsi="Arial" w:cs="Arial"/>
          <w:sz w:val="22"/>
          <w:szCs w:val="22"/>
        </w:rPr>
        <w:t>treść oferty jest niezgodna z treścią Zapytania Ofertowego, z zastrzeżeniem dotyczącym poprawienia omyłek, o których mowa w pkt 3</w:t>
      </w:r>
      <w:r w:rsidRPr="00A740BC">
        <w:rPr>
          <w:rFonts w:ascii="Arial" w:hAnsi="Arial" w:cs="Arial"/>
          <w:sz w:val="22"/>
          <w:szCs w:val="22"/>
        </w:rPr>
        <w:t>,</w:t>
      </w:r>
    </w:p>
    <w:p w:rsidR="00CC7944" w:rsidRPr="00A740BC" w:rsidRDefault="00CC7944" w:rsidP="00A740BC">
      <w:pPr>
        <w:pStyle w:val="Default"/>
        <w:numPr>
          <w:ilvl w:val="0"/>
          <w:numId w:val="23"/>
        </w:numPr>
        <w:jc w:val="both"/>
        <w:rPr>
          <w:rFonts w:ascii="Arial" w:hAnsi="Arial" w:cs="Arial"/>
          <w:sz w:val="22"/>
          <w:szCs w:val="22"/>
        </w:rPr>
      </w:pPr>
      <w:r w:rsidRPr="00CC7944">
        <w:rPr>
          <w:rFonts w:ascii="Arial" w:hAnsi="Arial" w:cs="Arial"/>
          <w:sz w:val="22"/>
          <w:szCs w:val="22"/>
        </w:rPr>
        <w:t>Wykonawca w wyznaczonym terminie nie uzupełni dokumentów albo oświadczeń lub pełnomocnictw lub nie wyjaśnił treści oferty lub z treści oferty bądź udzielonych wyjaśnień przez Wykonawcę wynika, że oferta nie spełnia wymagań określonych w Zapytaniu Ofertowym</w:t>
      </w:r>
    </w:p>
    <w:p w:rsidR="00CC7944" w:rsidRPr="00A740BC" w:rsidRDefault="00CC7944" w:rsidP="00A740BC">
      <w:pPr>
        <w:pStyle w:val="Default"/>
        <w:numPr>
          <w:ilvl w:val="0"/>
          <w:numId w:val="23"/>
        </w:numPr>
        <w:jc w:val="both"/>
        <w:rPr>
          <w:rFonts w:ascii="Arial" w:hAnsi="Arial" w:cs="Arial"/>
          <w:sz w:val="22"/>
          <w:szCs w:val="22"/>
        </w:rPr>
      </w:pPr>
      <w:r w:rsidRPr="00A740BC">
        <w:rPr>
          <w:rFonts w:ascii="Arial" w:hAnsi="Arial" w:cs="Arial"/>
          <w:sz w:val="22"/>
          <w:szCs w:val="22"/>
        </w:rPr>
        <w:t>jeżeli cena oferty jest rażąco niska lub nie daje rękojmi należytego wykonania zamówienia</w:t>
      </w:r>
    </w:p>
    <w:p w:rsidR="00CC7944" w:rsidRPr="00A740BC" w:rsidRDefault="00CC7944" w:rsidP="00A740BC">
      <w:pPr>
        <w:pStyle w:val="Default"/>
        <w:numPr>
          <w:ilvl w:val="0"/>
          <w:numId w:val="23"/>
        </w:numPr>
        <w:jc w:val="both"/>
        <w:rPr>
          <w:rFonts w:ascii="Arial" w:hAnsi="Arial" w:cs="Arial"/>
          <w:sz w:val="22"/>
          <w:szCs w:val="22"/>
        </w:rPr>
      </w:pPr>
      <w:r w:rsidRPr="00A740BC">
        <w:rPr>
          <w:rFonts w:ascii="Arial" w:hAnsi="Arial" w:cs="Arial"/>
          <w:sz w:val="22"/>
          <w:szCs w:val="22"/>
        </w:rPr>
        <w:t>jeżeli wyjaśnienia Wykonawcy, w zakresie rażąco niskiej ceny nie będą w ocenie</w:t>
      </w:r>
    </w:p>
    <w:p w:rsidR="00CC7944" w:rsidRPr="00A740BC" w:rsidRDefault="00CC7944" w:rsidP="00A740BC">
      <w:pPr>
        <w:pStyle w:val="Default"/>
        <w:ind w:left="1363"/>
        <w:jc w:val="both"/>
        <w:rPr>
          <w:rFonts w:ascii="Arial" w:hAnsi="Arial" w:cs="Arial"/>
          <w:sz w:val="22"/>
          <w:szCs w:val="22"/>
        </w:rPr>
      </w:pPr>
      <w:r w:rsidRPr="00A740BC">
        <w:rPr>
          <w:rFonts w:ascii="Arial" w:hAnsi="Arial" w:cs="Arial"/>
          <w:sz w:val="22"/>
          <w:szCs w:val="22"/>
        </w:rPr>
        <w:t>Zamawiającego wystarczające do uznania, że cena oferty nie jest rażąco niska lub daje rękojmię należytego wykonania zamówienia bądź Wykonawca nie złoży wyjaśnień,</w:t>
      </w:r>
    </w:p>
    <w:p w:rsidR="00A740BC" w:rsidRPr="00A740BC" w:rsidRDefault="00CC7944" w:rsidP="00A740BC">
      <w:pPr>
        <w:pStyle w:val="Default"/>
        <w:numPr>
          <w:ilvl w:val="0"/>
          <w:numId w:val="23"/>
        </w:numPr>
        <w:jc w:val="both"/>
        <w:rPr>
          <w:rFonts w:ascii="Arial" w:hAnsi="Arial" w:cs="Arial"/>
          <w:sz w:val="22"/>
          <w:szCs w:val="22"/>
        </w:rPr>
      </w:pPr>
      <w:r w:rsidRPr="00A740BC">
        <w:rPr>
          <w:rFonts w:ascii="Arial" w:hAnsi="Arial" w:cs="Arial"/>
          <w:sz w:val="22"/>
          <w:szCs w:val="22"/>
        </w:rPr>
        <w:t xml:space="preserve">jest nieważna na podstawie powszechnie obowiązujących przepisów prawa, </w:t>
      </w:r>
    </w:p>
    <w:p w:rsidR="00A740BC" w:rsidRPr="00A740BC" w:rsidRDefault="00CC7944" w:rsidP="00A740BC">
      <w:pPr>
        <w:pStyle w:val="Default"/>
        <w:numPr>
          <w:ilvl w:val="0"/>
          <w:numId w:val="23"/>
        </w:numPr>
        <w:jc w:val="both"/>
        <w:rPr>
          <w:rFonts w:ascii="Arial" w:hAnsi="Arial" w:cs="Arial"/>
          <w:sz w:val="22"/>
          <w:szCs w:val="22"/>
        </w:rPr>
      </w:pPr>
      <w:r w:rsidRPr="00A740BC">
        <w:rPr>
          <w:rFonts w:ascii="Arial" w:hAnsi="Arial" w:cs="Arial"/>
          <w:sz w:val="22"/>
          <w:szCs w:val="22"/>
        </w:rPr>
        <w:t xml:space="preserve">z innych uzasadnionych przyczyn, w szczególności gdy Wykonawca podał </w:t>
      </w:r>
    </w:p>
    <w:p w:rsidR="00CC7944" w:rsidRPr="00A740BC" w:rsidRDefault="00CC7944" w:rsidP="00A740BC">
      <w:pPr>
        <w:pStyle w:val="Default"/>
        <w:numPr>
          <w:ilvl w:val="0"/>
          <w:numId w:val="23"/>
        </w:numPr>
        <w:jc w:val="both"/>
        <w:rPr>
          <w:rFonts w:ascii="Arial" w:hAnsi="Arial" w:cs="Arial"/>
          <w:sz w:val="22"/>
          <w:szCs w:val="22"/>
        </w:rPr>
      </w:pPr>
      <w:r w:rsidRPr="00A740BC">
        <w:rPr>
          <w:rFonts w:ascii="Arial" w:hAnsi="Arial" w:cs="Arial"/>
          <w:sz w:val="22"/>
          <w:szCs w:val="22"/>
        </w:rPr>
        <w:t xml:space="preserve">Wykonawca nie wyraził zgody na przedłużenie terminu związania ofertą. </w:t>
      </w:r>
    </w:p>
    <w:p w:rsidR="00A740BC" w:rsidRPr="00A740BC" w:rsidRDefault="00CC7944" w:rsidP="00A740BC">
      <w:pPr>
        <w:pStyle w:val="Default"/>
        <w:numPr>
          <w:ilvl w:val="0"/>
          <w:numId w:val="21"/>
        </w:numPr>
        <w:jc w:val="both"/>
        <w:rPr>
          <w:rFonts w:ascii="Arial" w:hAnsi="Arial" w:cs="Arial"/>
          <w:sz w:val="22"/>
          <w:szCs w:val="22"/>
        </w:rPr>
      </w:pPr>
      <w:r w:rsidRPr="00CC7944">
        <w:rPr>
          <w:rFonts w:ascii="Arial" w:hAnsi="Arial" w:cs="Arial"/>
          <w:sz w:val="22"/>
          <w:szCs w:val="22"/>
        </w:rPr>
        <w:t xml:space="preserve">W przypadku odrzucenia oferty, Zamawiający powiadomi o tym fakcie Wykonawcę, którego ofertę odrzucił. Zawiadomienie to Zamawiający prześle na wskazany </w:t>
      </w:r>
      <w:r w:rsidR="00A740BC" w:rsidRPr="00A740BC">
        <w:rPr>
          <w:rFonts w:ascii="Arial" w:hAnsi="Arial" w:cs="Arial"/>
          <w:sz w:val="22"/>
          <w:szCs w:val="22"/>
        </w:rPr>
        <w:br/>
      </w:r>
      <w:r w:rsidRPr="00CC7944">
        <w:rPr>
          <w:rFonts w:ascii="Arial" w:hAnsi="Arial" w:cs="Arial"/>
          <w:sz w:val="22"/>
          <w:szCs w:val="22"/>
        </w:rPr>
        <w:t xml:space="preserve">w ofercie adres e-mail. Odpowiedzialność za podanie niewłaściwego </w:t>
      </w:r>
      <w:r w:rsidR="00A740BC" w:rsidRPr="00A740BC">
        <w:rPr>
          <w:rFonts w:ascii="Arial" w:hAnsi="Arial" w:cs="Arial"/>
          <w:sz w:val="22"/>
          <w:szCs w:val="22"/>
        </w:rPr>
        <w:t>adresu e-mail ponosi Wykonawca.</w:t>
      </w:r>
    </w:p>
    <w:p w:rsidR="00CC7944" w:rsidRPr="00A740BC" w:rsidRDefault="00CC7944" w:rsidP="00A740BC">
      <w:pPr>
        <w:pStyle w:val="Default"/>
        <w:numPr>
          <w:ilvl w:val="0"/>
          <w:numId w:val="21"/>
        </w:numPr>
        <w:jc w:val="both"/>
        <w:rPr>
          <w:rFonts w:ascii="Arial" w:hAnsi="Arial" w:cs="Arial"/>
          <w:sz w:val="22"/>
          <w:szCs w:val="22"/>
        </w:rPr>
      </w:pPr>
      <w:r w:rsidRPr="00A740BC">
        <w:rPr>
          <w:rFonts w:ascii="Arial" w:hAnsi="Arial" w:cs="Arial"/>
          <w:b/>
          <w:bCs/>
          <w:sz w:val="22"/>
          <w:szCs w:val="22"/>
        </w:rPr>
        <w:t xml:space="preserve">O wyborze najkorzystniejszej oferty Zamawiający niezwłocznie powiadomi wszystkich Wykonawców, którzy złożyli oferty. Ponadto, powyższe zawiadomienie Zamawiający zamieści na swojej stronie internetowej. </w:t>
      </w:r>
    </w:p>
    <w:p w:rsidR="00CC7944" w:rsidRPr="00CC7944" w:rsidRDefault="00CC7944" w:rsidP="00A740BC">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position w:val="0"/>
          <w:sz w:val="22"/>
          <w:szCs w:val="22"/>
        </w:rPr>
      </w:pPr>
    </w:p>
    <w:p w:rsidR="00CC7944" w:rsidRPr="00CC7944" w:rsidRDefault="00A740BC" w:rsidP="00A740BC">
      <w:pPr>
        <w:pStyle w:val="Default"/>
        <w:ind w:left="426" w:hanging="426"/>
        <w:jc w:val="both"/>
        <w:rPr>
          <w:rFonts w:ascii="Arial" w:hAnsi="Arial" w:cs="Arial"/>
          <w:sz w:val="22"/>
          <w:szCs w:val="22"/>
        </w:rPr>
      </w:pPr>
      <w:r w:rsidRPr="00A740BC">
        <w:rPr>
          <w:rFonts w:ascii="Arial" w:hAnsi="Arial" w:cs="Arial"/>
          <w:b/>
          <w:bCs/>
          <w:sz w:val="22"/>
          <w:szCs w:val="22"/>
        </w:rPr>
        <w:t>XV.</w:t>
      </w:r>
      <w:r w:rsidRPr="00A740BC">
        <w:rPr>
          <w:rFonts w:ascii="Arial" w:hAnsi="Arial" w:cs="Arial"/>
          <w:b/>
          <w:bCs/>
          <w:sz w:val="22"/>
          <w:szCs w:val="22"/>
        </w:rPr>
        <w:tab/>
      </w:r>
      <w:r w:rsidR="00CC7944" w:rsidRPr="00CC7944">
        <w:rPr>
          <w:rFonts w:ascii="Arial" w:hAnsi="Arial" w:cs="Arial"/>
          <w:b/>
          <w:bCs/>
          <w:sz w:val="22"/>
          <w:szCs w:val="22"/>
        </w:rPr>
        <w:t xml:space="preserve">Warunki zmian umowy: </w:t>
      </w:r>
    </w:p>
    <w:p w:rsidR="00BD31E8" w:rsidRDefault="00BD31E8" w:rsidP="00BD31E8">
      <w:pPr>
        <w:pStyle w:val="Default"/>
        <w:numPr>
          <w:ilvl w:val="0"/>
          <w:numId w:val="28"/>
        </w:numPr>
        <w:jc w:val="both"/>
        <w:rPr>
          <w:rFonts w:ascii="Arial" w:hAnsi="Arial" w:cs="Arial"/>
          <w:sz w:val="22"/>
          <w:szCs w:val="22"/>
        </w:rPr>
      </w:pPr>
      <w:r w:rsidRPr="00BD31E8">
        <w:rPr>
          <w:rFonts w:ascii="Arial" w:hAnsi="Arial" w:cs="Arial"/>
          <w:sz w:val="22"/>
          <w:szCs w:val="22"/>
        </w:rPr>
        <w:t>Dopuszczalne będą zmiany postanowień umowy, w tym z</w:t>
      </w:r>
      <w:r>
        <w:rPr>
          <w:rFonts w:ascii="Arial" w:hAnsi="Arial" w:cs="Arial"/>
          <w:sz w:val="22"/>
          <w:szCs w:val="22"/>
        </w:rPr>
        <w:t xml:space="preserve">arówno terminu wykonania umowy </w:t>
      </w:r>
      <w:r w:rsidRPr="00BD31E8">
        <w:rPr>
          <w:rFonts w:ascii="Arial" w:hAnsi="Arial" w:cs="Arial"/>
          <w:sz w:val="22"/>
          <w:szCs w:val="22"/>
        </w:rPr>
        <w:t>i  terminu płatności,  wynikające w szczególności z siły wyższej polegającej na nieprzewidzianych wydarzeniach będącym poza kontrolą oraz gdy w chwili zawarcia umowy niemożliwe było przewidzenie zdarzenia i jego skutków, które wpłynęły na zdolność strony do wykonania umowy, oraz gdy niemożliwe było uniknięcie samego zdarzenia a także jego skutków.</w:t>
      </w:r>
    </w:p>
    <w:p w:rsidR="00BD31E8" w:rsidRPr="00BD31E8" w:rsidRDefault="00BD31E8" w:rsidP="00BD31E8">
      <w:pPr>
        <w:pStyle w:val="Default"/>
        <w:numPr>
          <w:ilvl w:val="0"/>
          <w:numId w:val="28"/>
        </w:numPr>
        <w:jc w:val="both"/>
        <w:rPr>
          <w:rFonts w:ascii="Arial" w:hAnsi="Arial" w:cs="Arial"/>
          <w:sz w:val="22"/>
          <w:szCs w:val="22"/>
        </w:rPr>
      </w:pPr>
      <w:r w:rsidRPr="00BD31E8">
        <w:rPr>
          <w:rFonts w:ascii="Arial" w:hAnsi="Arial" w:cs="Arial"/>
          <w:sz w:val="22"/>
          <w:szCs w:val="22"/>
        </w:rPr>
        <w:t>Dokonywanie wszelkich zmian i uzupełnień dotyczących niniejszej umowy wymaga formy pisemnej pod rygorem nieważności.</w:t>
      </w:r>
    </w:p>
    <w:p w:rsidR="00A740BC" w:rsidRPr="00A740BC" w:rsidRDefault="00A740BC" w:rsidP="00A740BC">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b/>
          <w:bCs/>
          <w:position w:val="0"/>
          <w:sz w:val="22"/>
          <w:szCs w:val="22"/>
        </w:rPr>
      </w:pPr>
    </w:p>
    <w:p w:rsidR="00CC7944" w:rsidRPr="00CC7944" w:rsidRDefault="00CC7944" w:rsidP="00A740BC">
      <w:pPr>
        <w:pStyle w:val="Default"/>
        <w:ind w:left="426" w:hanging="426"/>
        <w:jc w:val="both"/>
        <w:rPr>
          <w:rFonts w:ascii="Arial" w:hAnsi="Arial" w:cs="Arial"/>
          <w:sz w:val="22"/>
          <w:szCs w:val="22"/>
        </w:rPr>
      </w:pPr>
      <w:r w:rsidRPr="00CC7944">
        <w:rPr>
          <w:rFonts w:ascii="Arial" w:hAnsi="Arial" w:cs="Arial"/>
          <w:b/>
          <w:bCs/>
          <w:sz w:val="22"/>
          <w:szCs w:val="22"/>
        </w:rPr>
        <w:t>XVI. Klauz</w:t>
      </w:r>
      <w:r w:rsidR="00A740BC" w:rsidRPr="00A740BC">
        <w:rPr>
          <w:rFonts w:ascii="Arial" w:hAnsi="Arial" w:cs="Arial"/>
          <w:b/>
          <w:bCs/>
          <w:sz w:val="22"/>
          <w:szCs w:val="22"/>
        </w:rPr>
        <w:t>ula informacyjna z art. 13 RODO</w:t>
      </w:r>
    </w:p>
    <w:p w:rsidR="00A740BC" w:rsidRPr="00A740BC" w:rsidRDefault="00CC7944" w:rsidP="00A740BC">
      <w:pPr>
        <w:pStyle w:val="Default"/>
        <w:numPr>
          <w:ilvl w:val="0"/>
          <w:numId w:val="24"/>
        </w:numPr>
        <w:jc w:val="both"/>
        <w:rPr>
          <w:rFonts w:ascii="Arial" w:hAnsi="Arial" w:cs="Arial"/>
          <w:sz w:val="22"/>
          <w:szCs w:val="22"/>
        </w:rPr>
      </w:pPr>
      <w:r w:rsidRPr="00CC7944">
        <w:rPr>
          <w:rFonts w:ascii="Arial" w:hAnsi="Arial" w:cs="Arial"/>
          <w:sz w:val="22"/>
          <w:szCs w:val="22"/>
        </w:rPr>
        <w:t xml:space="preserve">W związku z prowadzoną procedurą udzielenia zamówienia publicznego na </w:t>
      </w:r>
      <w:r w:rsidRPr="00CC7944">
        <w:rPr>
          <w:rFonts w:ascii="Arial" w:hAnsi="Arial" w:cs="Arial"/>
          <w:i/>
          <w:iCs/>
          <w:sz w:val="22"/>
          <w:szCs w:val="22"/>
        </w:rPr>
        <w:t>dostawę sprzętu komputerowego</w:t>
      </w:r>
      <w:r w:rsidRPr="00CC7944">
        <w:rPr>
          <w:rFonts w:ascii="Arial" w:hAnsi="Arial" w:cs="Arial"/>
          <w:sz w:val="22"/>
          <w:szCs w:val="22"/>
        </w:rPr>
        <w:t xml:space="preserve">, Zamawiający informuje Wykonawcę, że zgodnie </w:t>
      </w:r>
      <w:r w:rsidRPr="00CC7944">
        <w:rPr>
          <w:rFonts w:ascii="Arial" w:hAnsi="Arial" w:cs="Arial"/>
          <w:sz w:val="22"/>
          <w:szCs w:val="22"/>
        </w:rPr>
        <w:lastRenderedPageBreak/>
        <w:t xml:space="preserve">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rsidR="00A740BC" w:rsidRPr="00A740BC" w:rsidRDefault="00CC7944" w:rsidP="00A740BC">
      <w:pPr>
        <w:pStyle w:val="Default"/>
        <w:numPr>
          <w:ilvl w:val="0"/>
          <w:numId w:val="24"/>
        </w:numPr>
        <w:jc w:val="both"/>
        <w:rPr>
          <w:rFonts w:ascii="Arial" w:hAnsi="Arial" w:cs="Arial"/>
          <w:sz w:val="22"/>
          <w:szCs w:val="22"/>
        </w:rPr>
      </w:pPr>
      <w:r w:rsidRPr="00A740BC">
        <w:rPr>
          <w:rFonts w:ascii="Arial" w:hAnsi="Arial" w:cs="Arial"/>
          <w:sz w:val="22"/>
          <w:szCs w:val="22"/>
        </w:rPr>
        <w:t xml:space="preserve">Administratorem Pani/Pana danych osobowych jest </w:t>
      </w:r>
      <w:r w:rsidR="00A740BC" w:rsidRPr="00A740BC">
        <w:rPr>
          <w:rFonts w:ascii="Arial" w:hAnsi="Arial" w:cs="Arial"/>
          <w:sz w:val="22"/>
          <w:szCs w:val="22"/>
        </w:rPr>
        <w:t>Katolickie Stowarzyszenie Osób Niepełnosprawnych i Ich Przyjaciół ,,Klika’’ w Krakowie z siedzibą ul. Stolarska 12 31-043 Kraków</w:t>
      </w:r>
      <w:r w:rsidRPr="00A740BC">
        <w:rPr>
          <w:rFonts w:ascii="Arial" w:hAnsi="Arial" w:cs="Arial"/>
          <w:sz w:val="22"/>
          <w:szCs w:val="22"/>
        </w:rPr>
        <w:t xml:space="preserve">; </w:t>
      </w:r>
    </w:p>
    <w:p w:rsidR="00A740BC" w:rsidRPr="00A740BC" w:rsidRDefault="00CC7944" w:rsidP="00A740BC">
      <w:pPr>
        <w:pStyle w:val="Default"/>
        <w:numPr>
          <w:ilvl w:val="0"/>
          <w:numId w:val="24"/>
        </w:numPr>
        <w:jc w:val="both"/>
        <w:rPr>
          <w:rFonts w:ascii="Arial" w:hAnsi="Arial" w:cs="Arial"/>
          <w:sz w:val="22"/>
          <w:szCs w:val="22"/>
        </w:rPr>
      </w:pPr>
      <w:r w:rsidRPr="00A740BC">
        <w:rPr>
          <w:rFonts w:ascii="Arial" w:hAnsi="Arial" w:cs="Arial"/>
          <w:sz w:val="22"/>
          <w:szCs w:val="22"/>
        </w:rPr>
        <w:t xml:space="preserve">Pani/Pana dane osobowe przetwarzane będą na podstawie art. 6 ust. 1 lit. c RODO w celu związanym z procedurą udzielenia zamówienia na </w:t>
      </w:r>
      <w:r w:rsidRPr="00A740BC">
        <w:rPr>
          <w:rFonts w:ascii="Arial" w:hAnsi="Arial" w:cs="Arial"/>
          <w:i/>
          <w:iCs/>
          <w:sz w:val="22"/>
          <w:szCs w:val="22"/>
        </w:rPr>
        <w:t xml:space="preserve">dostawę sprzętu komputerowego. </w:t>
      </w:r>
    </w:p>
    <w:p w:rsidR="00A740BC" w:rsidRPr="00A740BC" w:rsidRDefault="00CC7944" w:rsidP="00A740BC">
      <w:pPr>
        <w:pStyle w:val="Default"/>
        <w:numPr>
          <w:ilvl w:val="0"/>
          <w:numId w:val="24"/>
        </w:numPr>
        <w:jc w:val="both"/>
        <w:rPr>
          <w:rFonts w:ascii="Arial" w:hAnsi="Arial" w:cs="Arial"/>
          <w:sz w:val="22"/>
          <w:szCs w:val="22"/>
        </w:rPr>
      </w:pPr>
      <w:r w:rsidRPr="00A740BC">
        <w:rPr>
          <w:rFonts w:ascii="Arial" w:hAnsi="Arial" w:cs="Arial"/>
          <w:sz w:val="22"/>
          <w:szCs w:val="22"/>
        </w:rPr>
        <w:t xml:space="preserve">Odbiorcami Pani/Pana danych osobowych będą pracownicy </w:t>
      </w:r>
      <w:r w:rsidR="00A740BC" w:rsidRPr="00A740BC">
        <w:rPr>
          <w:rFonts w:ascii="Arial" w:hAnsi="Arial" w:cs="Arial"/>
          <w:sz w:val="22"/>
          <w:szCs w:val="22"/>
        </w:rPr>
        <w:t>Katolickiego Stowarzyszenia Osób Niepełnosprawnych i Ich Przyjaciół ,,Klika’’ w Krakowie z siedzibą ul. Stolarska 12 31-043 Kraków</w:t>
      </w:r>
      <w:r w:rsidRPr="00A740BC">
        <w:rPr>
          <w:rFonts w:ascii="Arial" w:hAnsi="Arial" w:cs="Arial"/>
          <w:i/>
          <w:iCs/>
          <w:sz w:val="22"/>
          <w:szCs w:val="22"/>
        </w:rPr>
        <w:t xml:space="preserve">, </w:t>
      </w:r>
      <w:r w:rsidRPr="00A740BC">
        <w:rPr>
          <w:rFonts w:ascii="Arial" w:hAnsi="Arial" w:cs="Arial"/>
          <w:sz w:val="22"/>
          <w:szCs w:val="22"/>
        </w:rPr>
        <w:t xml:space="preserve">którzy odpowiadają za prowadzenie przedmiotowej procedury. </w:t>
      </w:r>
    </w:p>
    <w:p w:rsidR="00CC7944" w:rsidRPr="00A740BC" w:rsidRDefault="00CC7944" w:rsidP="00A740BC">
      <w:pPr>
        <w:pStyle w:val="Default"/>
        <w:numPr>
          <w:ilvl w:val="0"/>
          <w:numId w:val="24"/>
        </w:numPr>
        <w:jc w:val="both"/>
        <w:rPr>
          <w:rFonts w:ascii="Arial" w:hAnsi="Arial" w:cs="Arial"/>
          <w:sz w:val="22"/>
          <w:szCs w:val="22"/>
        </w:rPr>
      </w:pPr>
      <w:r w:rsidRPr="00A740BC">
        <w:rPr>
          <w:rFonts w:ascii="Arial" w:hAnsi="Arial" w:cs="Arial"/>
          <w:sz w:val="22"/>
          <w:szCs w:val="22"/>
        </w:rPr>
        <w:t xml:space="preserve">Pani/Pana dane osobowe będą przechowywane przez okres: </w:t>
      </w:r>
    </w:p>
    <w:p w:rsidR="00A740BC" w:rsidRPr="00A740BC" w:rsidRDefault="00CC7944" w:rsidP="00A740BC">
      <w:pPr>
        <w:pStyle w:val="Akapitzlist"/>
        <w:numPr>
          <w:ilvl w:val="0"/>
          <w:numId w:val="25"/>
        </w:numPr>
        <w:suppressAutoHyphens w:val="0"/>
        <w:autoSpaceDE w:val="0"/>
        <w:autoSpaceDN w:val="0"/>
        <w:adjustRightInd w:val="0"/>
        <w:spacing w:line="240" w:lineRule="auto"/>
        <w:ind w:leftChars="0" w:firstLineChars="0"/>
        <w:jc w:val="both"/>
        <w:textDirection w:val="lrTb"/>
        <w:textAlignment w:val="auto"/>
        <w:outlineLvl w:val="9"/>
        <w:rPr>
          <w:rFonts w:ascii="Arial" w:hAnsi="Arial" w:cs="Arial"/>
          <w:position w:val="0"/>
          <w:sz w:val="22"/>
          <w:szCs w:val="22"/>
        </w:rPr>
      </w:pPr>
      <w:r w:rsidRPr="00A740BC">
        <w:rPr>
          <w:rFonts w:ascii="Arial" w:hAnsi="Arial" w:cs="Arial"/>
          <w:position w:val="0"/>
          <w:sz w:val="22"/>
          <w:szCs w:val="22"/>
        </w:rPr>
        <w:t xml:space="preserve">do </w:t>
      </w:r>
      <w:r w:rsidR="00A740BC" w:rsidRPr="00A740BC">
        <w:rPr>
          <w:rFonts w:ascii="Arial" w:hAnsi="Arial" w:cs="Arial"/>
          <w:position w:val="0"/>
          <w:sz w:val="22"/>
          <w:szCs w:val="22"/>
        </w:rPr>
        <w:t>2</w:t>
      </w:r>
      <w:r w:rsidRPr="00A740BC">
        <w:rPr>
          <w:rFonts w:ascii="Arial" w:hAnsi="Arial" w:cs="Arial"/>
          <w:position w:val="0"/>
          <w:sz w:val="22"/>
          <w:szCs w:val="22"/>
        </w:rPr>
        <w:t xml:space="preserve"> miesięcy w pr</w:t>
      </w:r>
      <w:r w:rsidR="00A740BC" w:rsidRPr="00A740BC">
        <w:rPr>
          <w:rFonts w:ascii="Arial" w:hAnsi="Arial" w:cs="Arial"/>
          <w:position w:val="0"/>
          <w:sz w:val="22"/>
          <w:szCs w:val="22"/>
        </w:rPr>
        <w:t>zypadku zapytania szacunkowego,</w:t>
      </w:r>
    </w:p>
    <w:p w:rsidR="00CC7944" w:rsidRPr="00A740BC" w:rsidRDefault="00CC7944" w:rsidP="00A740BC">
      <w:pPr>
        <w:pStyle w:val="Akapitzlist"/>
        <w:numPr>
          <w:ilvl w:val="0"/>
          <w:numId w:val="25"/>
        </w:numPr>
        <w:suppressAutoHyphens w:val="0"/>
        <w:autoSpaceDE w:val="0"/>
        <w:autoSpaceDN w:val="0"/>
        <w:adjustRightInd w:val="0"/>
        <w:spacing w:line="240" w:lineRule="auto"/>
        <w:ind w:leftChars="0" w:firstLineChars="0"/>
        <w:jc w:val="both"/>
        <w:textDirection w:val="lrTb"/>
        <w:textAlignment w:val="auto"/>
        <w:outlineLvl w:val="9"/>
        <w:rPr>
          <w:rFonts w:ascii="Arial" w:hAnsi="Arial" w:cs="Arial"/>
          <w:position w:val="0"/>
          <w:sz w:val="22"/>
          <w:szCs w:val="22"/>
        </w:rPr>
      </w:pPr>
      <w:r w:rsidRPr="00A740BC">
        <w:rPr>
          <w:rFonts w:ascii="Arial" w:hAnsi="Arial" w:cs="Arial"/>
          <w:position w:val="0"/>
          <w:sz w:val="22"/>
          <w:szCs w:val="22"/>
        </w:rPr>
        <w:t xml:space="preserve">do 2 lat – w przypadku zamówienia publicznego, a jeżeli do jego realizacji została zawarta umowa, której czas trwania umowy 2 lata, okres przechowywania obejmuje cały czas trwania umowy; </w:t>
      </w:r>
    </w:p>
    <w:p w:rsidR="00A740BC" w:rsidRDefault="00CC7944" w:rsidP="00A740BC">
      <w:pPr>
        <w:pStyle w:val="Default"/>
        <w:numPr>
          <w:ilvl w:val="0"/>
          <w:numId w:val="24"/>
        </w:numPr>
        <w:jc w:val="both"/>
        <w:rPr>
          <w:rFonts w:ascii="Arial" w:hAnsi="Arial" w:cs="Arial"/>
          <w:sz w:val="22"/>
          <w:szCs w:val="22"/>
        </w:rPr>
      </w:pPr>
      <w:r w:rsidRPr="00CC7944">
        <w:rPr>
          <w:rFonts w:ascii="Arial" w:hAnsi="Arial" w:cs="Arial"/>
          <w:sz w:val="22"/>
          <w:szCs w:val="22"/>
        </w:rPr>
        <w:t>W odniesieniu do Pani/Pana danych osobowych decyzje nie będą podejmowane w sposób zautomatyzowa</w:t>
      </w:r>
      <w:r w:rsidR="00A740BC">
        <w:rPr>
          <w:rFonts w:ascii="Arial" w:hAnsi="Arial" w:cs="Arial"/>
          <w:sz w:val="22"/>
          <w:szCs w:val="22"/>
        </w:rPr>
        <w:t>ny, stosowanie do art. 22 RODO;</w:t>
      </w:r>
    </w:p>
    <w:p w:rsidR="00A740BC" w:rsidRDefault="00CC7944" w:rsidP="00A740BC">
      <w:pPr>
        <w:pStyle w:val="Default"/>
        <w:numPr>
          <w:ilvl w:val="0"/>
          <w:numId w:val="24"/>
        </w:numPr>
        <w:jc w:val="both"/>
        <w:rPr>
          <w:rFonts w:ascii="Arial" w:hAnsi="Arial" w:cs="Arial"/>
          <w:sz w:val="22"/>
          <w:szCs w:val="22"/>
        </w:rPr>
      </w:pPr>
      <w:r w:rsidRPr="00A740BC">
        <w:rPr>
          <w:rFonts w:ascii="Arial" w:hAnsi="Arial" w:cs="Arial"/>
          <w:sz w:val="22"/>
          <w:szCs w:val="22"/>
        </w:rPr>
        <w:t xml:space="preserve">Posiada Pani/Pan: </w:t>
      </w:r>
    </w:p>
    <w:p w:rsidR="00A740BC" w:rsidRDefault="00CC7944" w:rsidP="00A740BC">
      <w:pPr>
        <w:pStyle w:val="Default"/>
        <w:numPr>
          <w:ilvl w:val="1"/>
          <w:numId w:val="24"/>
        </w:numPr>
        <w:jc w:val="both"/>
        <w:rPr>
          <w:rFonts w:ascii="Arial" w:hAnsi="Arial" w:cs="Arial"/>
          <w:sz w:val="22"/>
          <w:szCs w:val="22"/>
        </w:rPr>
      </w:pPr>
      <w:r w:rsidRPr="00A740BC">
        <w:rPr>
          <w:rFonts w:ascii="Arial" w:hAnsi="Arial" w:cs="Arial"/>
          <w:sz w:val="22"/>
          <w:szCs w:val="22"/>
        </w:rPr>
        <w:t xml:space="preserve">na podstawie art. 15 RODO prawo dostępu do danych osobowych Pani/Pana dotyczących; </w:t>
      </w:r>
    </w:p>
    <w:p w:rsidR="00A740BC" w:rsidRDefault="00CC7944" w:rsidP="00A740BC">
      <w:pPr>
        <w:pStyle w:val="Default"/>
        <w:numPr>
          <w:ilvl w:val="1"/>
          <w:numId w:val="24"/>
        </w:numPr>
        <w:jc w:val="both"/>
        <w:rPr>
          <w:rFonts w:ascii="Arial" w:hAnsi="Arial" w:cs="Arial"/>
          <w:sz w:val="22"/>
          <w:szCs w:val="22"/>
        </w:rPr>
      </w:pPr>
      <w:r w:rsidRPr="00A740BC">
        <w:rPr>
          <w:rFonts w:ascii="Arial" w:hAnsi="Arial" w:cs="Arial"/>
          <w:sz w:val="22"/>
          <w:szCs w:val="22"/>
        </w:rPr>
        <w:t xml:space="preserve">na podstawie art. 16 RODO prawo do sprostowania Pani/Pana danych osobowych (skorzystanie z prawa do sprostowania nie może skutkować zmianą wyniku postępowania); </w:t>
      </w:r>
    </w:p>
    <w:p w:rsidR="00A740BC" w:rsidRDefault="00CC7944" w:rsidP="00A740BC">
      <w:pPr>
        <w:pStyle w:val="Default"/>
        <w:numPr>
          <w:ilvl w:val="1"/>
          <w:numId w:val="24"/>
        </w:numPr>
        <w:jc w:val="both"/>
        <w:rPr>
          <w:rFonts w:ascii="Arial" w:hAnsi="Arial" w:cs="Arial"/>
          <w:sz w:val="22"/>
          <w:szCs w:val="22"/>
        </w:rPr>
      </w:pPr>
      <w:r w:rsidRPr="00A740BC">
        <w:rPr>
          <w:rFonts w:ascii="Arial" w:hAnsi="Arial" w:cs="Arial"/>
          <w:sz w:val="22"/>
          <w:szCs w:val="22"/>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CC7944" w:rsidRPr="00A740BC" w:rsidRDefault="00CC7944" w:rsidP="00A740BC">
      <w:pPr>
        <w:pStyle w:val="Default"/>
        <w:numPr>
          <w:ilvl w:val="1"/>
          <w:numId w:val="24"/>
        </w:numPr>
        <w:jc w:val="both"/>
        <w:rPr>
          <w:rFonts w:ascii="Arial" w:hAnsi="Arial" w:cs="Arial"/>
          <w:sz w:val="22"/>
          <w:szCs w:val="22"/>
        </w:rPr>
      </w:pPr>
      <w:r w:rsidRPr="00A740BC">
        <w:rPr>
          <w:rFonts w:ascii="Arial" w:hAnsi="Arial" w:cs="Arial"/>
          <w:sz w:val="22"/>
          <w:szCs w:val="22"/>
        </w:rPr>
        <w:t xml:space="preserve">prawo do wniesienia skargi do Prezesa Urzędu Ochrony Danych Osobowych, gdy uzna Pani/Pan, że przetwarzanie danych osobowych Pani/Pana dotyczących narusza przepisy RODO; </w:t>
      </w:r>
    </w:p>
    <w:p w:rsidR="00A740BC" w:rsidRDefault="00CC7944" w:rsidP="00A740BC">
      <w:pPr>
        <w:pStyle w:val="Default"/>
        <w:numPr>
          <w:ilvl w:val="0"/>
          <w:numId w:val="24"/>
        </w:numPr>
        <w:jc w:val="both"/>
        <w:rPr>
          <w:rFonts w:ascii="Arial" w:hAnsi="Arial" w:cs="Arial"/>
          <w:sz w:val="22"/>
          <w:szCs w:val="22"/>
        </w:rPr>
      </w:pPr>
      <w:r w:rsidRPr="00CC7944">
        <w:rPr>
          <w:rFonts w:ascii="Arial" w:hAnsi="Arial" w:cs="Arial"/>
          <w:sz w:val="22"/>
          <w:szCs w:val="22"/>
        </w:rPr>
        <w:t xml:space="preserve">Nie przysługuje Pani/Panu: </w:t>
      </w:r>
    </w:p>
    <w:p w:rsidR="00A740BC" w:rsidRDefault="00CC7944" w:rsidP="00A740BC">
      <w:pPr>
        <w:pStyle w:val="Default"/>
        <w:numPr>
          <w:ilvl w:val="1"/>
          <w:numId w:val="24"/>
        </w:numPr>
        <w:jc w:val="both"/>
        <w:rPr>
          <w:rFonts w:ascii="Arial" w:hAnsi="Arial" w:cs="Arial"/>
          <w:sz w:val="22"/>
          <w:szCs w:val="22"/>
        </w:rPr>
      </w:pPr>
      <w:r w:rsidRPr="00A740BC">
        <w:rPr>
          <w:rFonts w:ascii="Arial" w:hAnsi="Arial" w:cs="Arial"/>
          <w:sz w:val="22"/>
          <w:szCs w:val="22"/>
        </w:rPr>
        <w:t xml:space="preserve">w związku z art. 17 ust. 3 lit. b, d lub e RODO prawo do usunięcia danych osobowych; </w:t>
      </w:r>
    </w:p>
    <w:p w:rsidR="00A740BC" w:rsidRDefault="00CC7944" w:rsidP="00A740BC">
      <w:pPr>
        <w:pStyle w:val="Default"/>
        <w:numPr>
          <w:ilvl w:val="1"/>
          <w:numId w:val="24"/>
        </w:numPr>
        <w:jc w:val="both"/>
        <w:rPr>
          <w:rFonts w:ascii="Arial" w:hAnsi="Arial" w:cs="Arial"/>
          <w:sz w:val="22"/>
          <w:szCs w:val="22"/>
        </w:rPr>
      </w:pPr>
      <w:r w:rsidRPr="00A740BC">
        <w:rPr>
          <w:rFonts w:ascii="Arial" w:hAnsi="Arial" w:cs="Arial"/>
          <w:sz w:val="22"/>
          <w:szCs w:val="22"/>
        </w:rPr>
        <w:t>prawo do przenoszenia danych osobowych, o którym m</w:t>
      </w:r>
      <w:r w:rsidR="00A740BC">
        <w:rPr>
          <w:rFonts w:ascii="Arial" w:hAnsi="Arial" w:cs="Arial"/>
          <w:sz w:val="22"/>
          <w:szCs w:val="22"/>
        </w:rPr>
        <w:t>owa w art. 20 RODO;</w:t>
      </w:r>
    </w:p>
    <w:p w:rsidR="00CC7944" w:rsidRPr="00A740BC" w:rsidRDefault="00A740BC" w:rsidP="00A740BC">
      <w:pPr>
        <w:pStyle w:val="Default"/>
        <w:numPr>
          <w:ilvl w:val="1"/>
          <w:numId w:val="24"/>
        </w:numPr>
        <w:jc w:val="both"/>
        <w:rPr>
          <w:rFonts w:ascii="Arial" w:hAnsi="Arial" w:cs="Arial"/>
          <w:sz w:val="22"/>
          <w:szCs w:val="22"/>
        </w:rPr>
      </w:pPr>
      <w:r w:rsidRPr="00A740BC">
        <w:rPr>
          <w:rFonts w:ascii="Arial" w:hAnsi="Arial" w:cs="Arial"/>
          <w:sz w:val="22"/>
          <w:szCs w:val="22"/>
        </w:rPr>
        <w:t>n</w:t>
      </w:r>
      <w:r w:rsidR="00CC7944" w:rsidRPr="00A740BC">
        <w:rPr>
          <w:rFonts w:ascii="Arial" w:hAnsi="Arial" w:cs="Arial"/>
          <w:sz w:val="22"/>
          <w:szCs w:val="22"/>
        </w:rPr>
        <w:t xml:space="preserve">a podstawie art. 21 RODO prawo sprzeciwu, wobec przetwarzania danych osobowych, gdyż podstawą prawną przetwarzania Pani/Pana danych osobowych jest art. 6 ust. 1 lit. c RODO. </w:t>
      </w:r>
    </w:p>
    <w:p w:rsidR="00CC7944" w:rsidRPr="00CC7944" w:rsidRDefault="00CC7944" w:rsidP="00A740BC">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position w:val="0"/>
          <w:sz w:val="22"/>
          <w:szCs w:val="22"/>
        </w:rPr>
      </w:pPr>
    </w:p>
    <w:p w:rsidR="00CC7944" w:rsidRPr="00CC7944" w:rsidRDefault="00CC7944" w:rsidP="00A740BC">
      <w:pPr>
        <w:pStyle w:val="Default"/>
        <w:ind w:left="426" w:hanging="426"/>
        <w:jc w:val="both"/>
        <w:rPr>
          <w:rFonts w:ascii="Arial" w:hAnsi="Arial" w:cs="Arial"/>
          <w:sz w:val="22"/>
          <w:szCs w:val="22"/>
        </w:rPr>
      </w:pPr>
      <w:r w:rsidRPr="00CC7944">
        <w:rPr>
          <w:rFonts w:ascii="Arial" w:hAnsi="Arial" w:cs="Arial"/>
          <w:b/>
          <w:bCs/>
          <w:sz w:val="22"/>
          <w:szCs w:val="22"/>
        </w:rPr>
        <w:t xml:space="preserve">XVII. Postanowienia końcowe </w:t>
      </w:r>
    </w:p>
    <w:p w:rsidR="00B8707C" w:rsidRDefault="00CC7944" w:rsidP="00B8707C">
      <w:pPr>
        <w:pStyle w:val="Default"/>
        <w:numPr>
          <w:ilvl w:val="0"/>
          <w:numId w:val="26"/>
        </w:numPr>
        <w:jc w:val="both"/>
        <w:rPr>
          <w:rFonts w:ascii="Arial" w:hAnsi="Arial" w:cs="Arial"/>
          <w:sz w:val="22"/>
          <w:szCs w:val="22"/>
        </w:rPr>
      </w:pPr>
      <w:r w:rsidRPr="00B8707C">
        <w:rPr>
          <w:rFonts w:ascii="Arial" w:hAnsi="Arial" w:cs="Arial"/>
          <w:sz w:val="22"/>
          <w:szCs w:val="22"/>
        </w:rPr>
        <w:t xml:space="preserve">Zamawiający zastrzega sobie możliwość niepodpisania umowy bez podania uzasadnienia zmiany decyzji. </w:t>
      </w:r>
    </w:p>
    <w:p w:rsidR="00B8707C" w:rsidRDefault="00CC7944" w:rsidP="00B8707C">
      <w:pPr>
        <w:pStyle w:val="Default"/>
        <w:numPr>
          <w:ilvl w:val="0"/>
          <w:numId w:val="26"/>
        </w:numPr>
        <w:jc w:val="both"/>
        <w:rPr>
          <w:rFonts w:ascii="Arial" w:hAnsi="Arial" w:cs="Arial"/>
          <w:sz w:val="22"/>
          <w:szCs w:val="22"/>
        </w:rPr>
      </w:pPr>
      <w:r w:rsidRPr="00B8707C">
        <w:rPr>
          <w:rFonts w:ascii="Arial" w:hAnsi="Arial" w:cs="Arial"/>
          <w:sz w:val="22"/>
          <w:szCs w:val="22"/>
        </w:rPr>
        <w:t>Zapytanie nie jest postępowaniem o udzielenie za</w:t>
      </w:r>
      <w:r w:rsidR="00B8707C">
        <w:rPr>
          <w:rFonts w:ascii="Arial" w:hAnsi="Arial" w:cs="Arial"/>
          <w:sz w:val="22"/>
          <w:szCs w:val="22"/>
        </w:rPr>
        <w:t xml:space="preserve">mówienia w rozumieniu przepisów </w:t>
      </w:r>
      <w:r w:rsidRPr="00B8707C">
        <w:rPr>
          <w:rFonts w:ascii="Arial" w:hAnsi="Arial" w:cs="Arial"/>
          <w:sz w:val="22"/>
          <w:szCs w:val="22"/>
        </w:rPr>
        <w:t xml:space="preserve">Prawa zamówień publicznych oraz nie kształtuje zobowiązania do przyjęcia </w:t>
      </w:r>
      <w:r w:rsidRPr="00B8707C">
        <w:rPr>
          <w:rFonts w:ascii="Arial" w:hAnsi="Arial" w:cs="Arial"/>
          <w:sz w:val="22"/>
          <w:szCs w:val="22"/>
        </w:rPr>
        <w:lastRenderedPageBreak/>
        <w:t xml:space="preserve">którejkolwiek z ofert. Zamawiający zastrzega sobie prawo unieważnienia przedmiotowego postępowania na każdym jego etapie, bez podania przyczyny unieważnienia. </w:t>
      </w:r>
    </w:p>
    <w:p w:rsidR="00E54BDA" w:rsidRPr="003927C0" w:rsidRDefault="00E54BDA" w:rsidP="00E54BDA">
      <w:pPr>
        <w:pStyle w:val="Default"/>
        <w:numPr>
          <w:ilvl w:val="0"/>
          <w:numId w:val="26"/>
        </w:numPr>
        <w:jc w:val="both"/>
        <w:rPr>
          <w:rFonts w:ascii="Arial" w:hAnsi="Arial" w:cs="Arial"/>
          <w:sz w:val="22"/>
          <w:szCs w:val="22"/>
        </w:rPr>
      </w:pPr>
      <w:r w:rsidRPr="00E54BDA">
        <w:rPr>
          <w:rFonts w:ascii="Arial" w:hAnsi="Arial" w:cs="Arial"/>
          <w:sz w:val="22"/>
          <w:szCs w:val="22"/>
        </w:rPr>
        <w:t>Zamawiający zastrzega sobie prawo dokonywania zmian w niniejszym ogłoszeniu o przetargu, w tym jego warunków, a także jego odwołania lub unieważnienia bez podawania przyczyn oraz zakończenia postępowania bez wybory ofert, w szczególności w przypadku gdy wartość oferty przekracza wielkość środków przeznaczonych przez Zamawiającego na sfinansowanie zamówienia. Wykonawcom nie przysługują wobec Zamawiającego jakiekolwiek roszczenia z tego tytułu</w:t>
      </w:r>
    </w:p>
    <w:p w:rsidR="003927C0" w:rsidRDefault="003927C0" w:rsidP="003927C0">
      <w:pPr>
        <w:pStyle w:val="Default"/>
        <w:numPr>
          <w:ilvl w:val="0"/>
          <w:numId w:val="26"/>
        </w:numPr>
        <w:jc w:val="both"/>
        <w:rPr>
          <w:rFonts w:ascii="Arial" w:hAnsi="Arial" w:cs="Arial"/>
          <w:sz w:val="22"/>
          <w:szCs w:val="22"/>
        </w:rPr>
      </w:pPr>
      <w:r w:rsidRPr="003927C0">
        <w:rPr>
          <w:rFonts w:ascii="Arial" w:hAnsi="Arial" w:cs="Arial"/>
          <w:sz w:val="22"/>
          <w:szCs w:val="22"/>
        </w:rPr>
        <w:t>Zamawiający zastrzega sobie prawo negocjacji ceny z Wykonawcą, którego oferta uzyskała najwyższą liczbę punktów, w przypadku, gdy cena zaoferowana przez Wykonawcę przekracza kwotę przeznaczoną przez Zamawiającego na realizację zamówienia</w:t>
      </w:r>
    </w:p>
    <w:p w:rsidR="00B8707C" w:rsidRDefault="00CC7944" w:rsidP="00B8707C">
      <w:pPr>
        <w:pStyle w:val="Default"/>
        <w:numPr>
          <w:ilvl w:val="0"/>
          <w:numId w:val="26"/>
        </w:numPr>
        <w:jc w:val="both"/>
        <w:rPr>
          <w:rFonts w:ascii="Arial" w:hAnsi="Arial" w:cs="Arial"/>
          <w:sz w:val="22"/>
          <w:szCs w:val="22"/>
        </w:rPr>
      </w:pPr>
      <w:r w:rsidRPr="00B8707C">
        <w:rPr>
          <w:rFonts w:ascii="Arial" w:hAnsi="Arial" w:cs="Arial"/>
          <w:sz w:val="22"/>
          <w:szCs w:val="22"/>
        </w:rPr>
        <w:t xml:space="preserve">W przypadku unieważnienia postępowania, Zamawiający nie ponosi kosztów przygotowania i złożenia oferty. </w:t>
      </w:r>
    </w:p>
    <w:p w:rsidR="00B8707C" w:rsidRDefault="00CC7944" w:rsidP="00B8707C">
      <w:pPr>
        <w:pStyle w:val="Default"/>
        <w:numPr>
          <w:ilvl w:val="0"/>
          <w:numId w:val="26"/>
        </w:numPr>
        <w:jc w:val="both"/>
        <w:rPr>
          <w:rFonts w:ascii="Arial" w:hAnsi="Arial" w:cs="Arial"/>
          <w:sz w:val="22"/>
          <w:szCs w:val="22"/>
        </w:rPr>
      </w:pPr>
      <w:r w:rsidRPr="00B8707C">
        <w:rPr>
          <w:rFonts w:ascii="Arial" w:hAnsi="Arial" w:cs="Arial"/>
          <w:sz w:val="22"/>
          <w:szCs w:val="22"/>
        </w:rPr>
        <w:t xml:space="preserve">Wykonawca, którego oferta zostanie wybrana jako najkorzystniejsza zobowiązany będzie przed zawarciem Umowy w sprawie zamówienia publicznego przekazać wszystkie niezbędne informacje potrzebne do wypełnienia treści Umowy oraz wskazać osobę/osoby uprawnione do zawarcia Umowy wraz z dokumentami uprawniającymi do zawarcia Umowy, o ile nie wynika to ze złożonych wraz z ofertą dokumentów. </w:t>
      </w:r>
    </w:p>
    <w:p w:rsidR="00B8707C" w:rsidRDefault="00CC7944" w:rsidP="00B8707C">
      <w:pPr>
        <w:pStyle w:val="Default"/>
        <w:numPr>
          <w:ilvl w:val="0"/>
          <w:numId w:val="26"/>
        </w:numPr>
        <w:jc w:val="both"/>
        <w:rPr>
          <w:rFonts w:ascii="Arial" w:hAnsi="Arial" w:cs="Arial"/>
          <w:sz w:val="22"/>
          <w:szCs w:val="22"/>
        </w:rPr>
      </w:pPr>
      <w:r w:rsidRPr="00B8707C">
        <w:rPr>
          <w:rFonts w:ascii="Arial" w:hAnsi="Arial" w:cs="Arial"/>
          <w:sz w:val="22"/>
          <w:szCs w:val="22"/>
        </w:rPr>
        <w:t xml:space="preserve">Osoby reprezentujące Wykonawcę przy podpisaniu umowy muszą posiadać ze sobą stosowne dokumenty potwierdzające umocowanie do podpisania umowy, o ile umocowanie nie będzie wynikać z dokumentów załączonych do oferty. </w:t>
      </w:r>
    </w:p>
    <w:p w:rsidR="00B8707C" w:rsidRDefault="00CC7944" w:rsidP="00B8707C">
      <w:pPr>
        <w:pStyle w:val="Default"/>
        <w:numPr>
          <w:ilvl w:val="0"/>
          <w:numId w:val="26"/>
        </w:numPr>
        <w:jc w:val="both"/>
        <w:rPr>
          <w:rFonts w:ascii="Arial" w:hAnsi="Arial" w:cs="Arial"/>
          <w:sz w:val="22"/>
          <w:szCs w:val="22"/>
        </w:rPr>
      </w:pPr>
      <w:r w:rsidRPr="00B8707C">
        <w:rPr>
          <w:rFonts w:ascii="Arial" w:hAnsi="Arial" w:cs="Arial"/>
          <w:sz w:val="22"/>
          <w:szCs w:val="22"/>
        </w:rPr>
        <w:t xml:space="preserve">Wykonawca może powierzyć wykonanie części zamówienia podwykonawcy. </w:t>
      </w:r>
    </w:p>
    <w:p w:rsidR="00CC7944" w:rsidRPr="00B8707C" w:rsidRDefault="00CC7944" w:rsidP="00B8707C">
      <w:pPr>
        <w:pStyle w:val="Default"/>
        <w:numPr>
          <w:ilvl w:val="0"/>
          <w:numId w:val="26"/>
        </w:numPr>
        <w:jc w:val="both"/>
        <w:rPr>
          <w:rFonts w:ascii="Arial" w:hAnsi="Arial" w:cs="Arial"/>
          <w:sz w:val="22"/>
          <w:szCs w:val="22"/>
        </w:rPr>
      </w:pPr>
      <w:r w:rsidRPr="00B8707C">
        <w:rPr>
          <w:rFonts w:ascii="Arial" w:hAnsi="Arial" w:cs="Arial"/>
          <w:sz w:val="22"/>
          <w:szCs w:val="22"/>
        </w:rPr>
        <w:t xml:space="preserve">Powierzenie wykonania części zamówienia podwykonawcom nie zwalnia Wykonawcy z odpowiedzialności za należyte wykonanie zamówienia. </w:t>
      </w:r>
    </w:p>
    <w:p w:rsidR="00CC7944" w:rsidRPr="00CC7944" w:rsidRDefault="00CC7944" w:rsidP="00A740BC">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position w:val="0"/>
          <w:sz w:val="22"/>
          <w:szCs w:val="22"/>
        </w:rPr>
      </w:pPr>
    </w:p>
    <w:p w:rsidR="00CC7944" w:rsidRPr="00CC7944" w:rsidRDefault="00CC7944" w:rsidP="00B8707C">
      <w:pPr>
        <w:pStyle w:val="Default"/>
        <w:ind w:left="426" w:hanging="426"/>
        <w:jc w:val="both"/>
        <w:rPr>
          <w:rFonts w:ascii="Arial" w:hAnsi="Arial" w:cs="Arial"/>
          <w:sz w:val="22"/>
          <w:szCs w:val="22"/>
        </w:rPr>
      </w:pPr>
      <w:r w:rsidRPr="00CC7944">
        <w:rPr>
          <w:rFonts w:ascii="Arial" w:hAnsi="Arial" w:cs="Arial"/>
          <w:b/>
          <w:bCs/>
          <w:sz w:val="22"/>
          <w:szCs w:val="22"/>
        </w:rPr>
        <w:t xml:space="preserve">XVII. Załączniki do Zapytania ofertowego. </w:t>
      </w:r>
    </w:p>
    <w:p w:rsidR="009D65C3" w:rsidRDefault="005B6404" w:rsidP="00A740BC">
      <w:pPr>
        <w:spacing w:line="240" w:lineRule="auto"/>
        <w:ind w:left="0" w:hanging="2"/>
        <w:rPr>
          <w:rFonts w:ascii="Arial" w:hAnsi="Arial" w:cs="Arial"/>
          <w:sz w:val="22"/>
          <w:szCs w:val="22"/>
        </w:rPr>
      </w:pPr>
      <w:r>
        <w:rPr>
          <w:rFonts w:ascii="Arial" w:hAnsi="Arial" w:cs="Arial"/>
          <w:sz w:val="22"/>
          <w:szCs w:val="22"/>
        </w:rPr>
        <w:t>Wymienione niżej załączniki stanowią integralną część Zapytania Ofertowego:</w:t>
      </w:r>
    </w:p>
    <w:p w:rsidR="005B6404" w:rsidRDefault="005B6404" w:rsidP="00A740BC">
      <w:pPr>
        <w:spacing w:line="240" w:lineRule="auto"/>
        <w:ind w:left="0" w:hanging="2"/>
        <w:rPr>
          <w:rFonts w:ascii="Arial" w:hAnsi="Arial" w:cs="Arial"/>
          <w:sz w:val="22"/>
          <w:szCs w:val="22"/>
        </w:rPr>
      </w:pPr>
      <w:r>
        <w:rPr>
          <w:rFonts w:ascii="Arial" w:hAnsi="Arial" w:cs="Arial"/>
          <w:sz w:val="22"/>
          <w:szCs w:val="22"/>
        </w:rPr>
        <w:t>Załącznik nr 1</w:t>
      </w:r>
      <w:r>
        <w:rPr>
          <w:rFonts w:ascii="Arial" w:hAnsi="Arial" w:cs="Arial"/>
          <w:sz w:val="22"/>
          <w:szCs w:val="22"/>
        </w:rPr>
        <w:tab/>
        <w:t>-</w:t>
      </w:r>
      <w:r>
        <w:rPr>
          <w:rFonts w:ascii="Arial" w:hAnsi="Arial" w:cs="Arial"/>
          <w:sz w:val="22"/>
          <w:szCs w:val="22"/>
        </w:rPr>
        <w:tab/>
        <w:t>Opis Przedmiotu Zamówienia</w:t>
      </w:r>
    </w:p>
    <w:p w:rsidR="005B6404" w:rsidRDefault="005B6404" w:rsidP="00A740BC">
      <w:pPr>
        <w:spacing w:line="240" w:lineRule="auto"/>
        <w:ind w:left="0" w:hanging="2"/>
        <w:rPr>
          <w:rFonts w:ascii="Arial" w:hAnsi="Arial" w:cs="Arial"/>
          <w:sz w:val="22"/>
          <w:szCs w:val="22"/>
        </w:rPr>
      </w:pPr>
      <w:r>
        <w:rPr>
          <w:rFonts w:ascii="Arial" w:hAnsi="Arial" w:cs="Arial"/>
          <w:sz w:val="22"/>
          <w:szCs w:val="22"/>
        </w:rPr>
        <w:t>Załącznik nr 2</w:t>
      </w:r>
      <w:r>
        <w:rPr>
          <w:rFonts w:ascii="Arial" w:hAnsi="Arial" w:cs="Arial"/>
          <w:sz w:val="22"/>
          <w:szCs w:val="22"/>
        </w:rPr>
        <w:tab/>
        <w:t>-</w:t>
      </w:r>
      <w:r>
        <w:rPr>
          <w:rFonts w:ascii="Arial" w:hAnsi="Arial" w:cs="Arial"/>
          <w:sz w:val="22"/>
          <w:szCs w:val="22"/>
        </w:rPr>
        <w:tab/>
        <w:t>Formularz Oferty</w:t>
      </w:r>
    </w:p>
    <w:p w:rsidR="005B6404" w:rsidRDefault="005B6404" w:rsidP="00A740BC">
      <w:pPr>
        <w:spacing w:line="240" w:lineRule="auto"/>
        <w:ind w:left="0" w:hanging="2"/>
        <w:rPr>
          <w:rFonts w:ascii="Arial" w:hAnsi="Arial" w:cs="Arial"/>
          <w:sz w:val="22"/>
          <w:szCs w:val="22"/>
        </w:rPr>
      </w:pPr>
      <w:r>
        <w:rPr>
          <w:rFonts w:ascii="Arial" w:hAnsi="Arial" w:cs="Arial"/>
          <w:sz w:val="22"/>
          <w:szCs w:val="22"/>
        </w:rPr>
        <w:t>Załącznik nr 2a -</w:t>
      </w:r>
      <w:r>
        <w:rPr>
          <w:rFonts w:ascii="Arial" w:hAnsi="Arial" w:cs="Arial"/>
          <w:sz w:val="22"/>
          <w:szCs w:val="22"/>
        </w:rPr>
        <w:tab/>
        <w:t>Formularz cenowy</w:t>
      </w:r>
    </w:p>
    <w:p w:rsidR="005B6404" w:rsidRDefault="005B6404" w:rsidP="00A740BC">
      <w:pPr>
        <w:spacing w:line="240" w:lineRule="auto"/>
        <w:ind w:left="0" w:hanging="2"/>
        <w:rPr>
          <w:rFonts w:ascii="Arial" w:hAnsi="Arial" w:cs="Arial"/>
          <w:sz w:val="22"/>
          <w:szCs w:val="22"/>
        </w:rPr>
      </w:pPr>
      <w:r>
        <w:rPr>
          <w:rFonts w:ascii="Arial" w:hAnsi="Arial" w:cs="Arial"/>
          <w:sz w:val="22"/>
          <w:szCs w:val="22"/>
        </w:rPr>
        <w:t>Załącznik nr 3</w:t>
      </w:r>
      <w:r>
        <w:rPr>
          <w:rFonts w:ascii="Arial" w:hAnsi="Arial" w:cs="Arial"/>
          <w:sz w:val="22"/>
          <w:szCs w:val="22"/>
        </w:rPr>
        <w:tab/>
        <w:t>-</w:t>
      </w:r>
      <w:r>
        <w:rPr>
          <w:rFonts w:ascii="Arial" w:hAnsi="Arial" w:cs="Arial"/>
          <w:sz w:val="22"/>
          <w:szCs w:val="22"/>
        </w:rPr>
        <w:tab/>
        <w:t>Oświadczenie o braku powiązań kapitałowych lub osobowych</w:t>
      </w:r>
    </w:p>
    <w:p w:rsidR="005B6404" w:rsidRPr="000E2157" w:rsidRDefault="005B6404" w:rsidP="00A740BC">
      <w:pPr>
        <w:spacing w:line="240" w:lineRule="auto"/>
        <w:ind w:left="0" w:hanging="2"/>
        <w:rPr>
          <w:rFonts w:ascii="Arial" w:hAnsi="Arial" w:cs="Arial"/>
          <w:sz w:val="22"/>
          <w:szCs w:val="22"/>
        </w:rPr>
      </w:pPr>
    </w:p>
    <w:sectPr w:rsidR="005B6404" w:rsidRPr="000E2157">
      <w:headerReference w:type="even" r:id="rId10"/>
      <w:headerReference w:type="default" r:id="rId11"/>
      <w:footerReference w:type="even" r:id="rId12"/>
      <w:footerReference w:type="default" r:id="rId13"/>
      <w:headerReference w:type="first" r:id="rId14"/>
      <w:footerReference w:type="first" r:id="rId15"/>
      <w:pgSz w:w="11906" w:h="16838"/>
      <w:pgMar w:top="2268" w:right="1418" w:bottom="1644" w:left="1418"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2A7" w:rsidRDefault="00F112A7">
      <w:pPr>
        <w:spacing w:line="240" w:lineRule="auto"/>
        <w:ind w:left="0" w:hanging="2"/>
      </w:pPr>
      <w:r>
        <w:separator/>
      </w:r>
    </w:p>
  </w:endnote>
  <w:endnote w:type="continuationSeparator" w:id="0">
    <w:p w:rsidR="00F112A7" w:rsidRDefault="00F112A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5CB" w:rsidRDefault="00C515CB">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03" w:rsidRDefault="000A57B4">
    <w:pPr>
      <w:pBdr>
        <w:top w:val="nil"/>
        <w:left w:val="nil"/>
        <w:bottom w:val="nil"/>
        <w:right w:val="nil"/>
        <w:between w:val="nil"/>
      </w:pBdr>
      <w:tabs>
        <w:tab w:val="left" w:pos="1843"/>
        <w:tab w:val="left" w:pos="4111"/>
        <w:tab w:val="left" w:pos="6237"/>
      </w:tabs>
      <w:spacing w:line="240" w:lineRule="auto"/>
      <w:ind w:left="0" w:hanging="2"/>
      <w:rPr>
        <w:rFonts w:ascii="Calibri" w:hAnsi="Calibri" w:cs="Calibri"/>
        <w:color w:val="000000"/>
        <w:sz w:val="18"/>
        <w:szCs w:val="18"/>
      </w:rPr>
    </w:pPr>
    <w:r>
      <w:rPr>
        <w:rFonts w:ascii="Calibri" w:hAnsi="Calibri" w:cs="Calibri"/>
        <w:color w:val="000000"/>
        <w:sz w:val="16"/>
        <w:szCs w:val="16"/>
      </w:rPr>
      <w:t>Katolickie Stowarzyszenie</w:t>
    </w:r>
    <w:r>
      <w:rPr>
        <w:rFonts w:ascii="Calibri" w:hAnsi="Calibri" w:cs="Calibri"/>
        <w:color w:val="000000"/>
        <w:sz w:val="16"/>
        <w:szCs w:val="16"/>
      </w:rPr>
      <w:tab/>
      <w:t>Kontakt:</w:t>
    </w:r>
    <w:r>
      <w:rPr>
        <w:rFonts w:ascii="Calibri" w:hAnsi="Calibri" w:cs="Calibri"/>
        <w:color w:val="000000"/>
        <w:sz w:val="16"/>
        <w:szCs w:val="16"/>
      </w:rPr>
      <w:tab/>
      <w:t>Dane rejestrowe:</w:t>
    </w:r>
    <w:r>
      <w:rPr>
        <w:rFonts w:ascii="Calibri" w:hAnsi="Calibri" w:cs="Calibri"/>
        <w:color w:val="000000"/>
        <w:sz w:val="16"/>
        <w:szCs w:val="16"/>
      </w:rPr>
      <w:tab/>
      <w:t xml:space="preserve">   :</w:t>
    </w:r>
    <w:r>
      <w:rPr>
        <w:rFonts w:eastAsia="Times New Roman"/>
        <w:color w:val="000000"/>
      </w:rPr>
      <w:t xml:space="preserve">   </w:t>
    </w:r>
    <w:r>
      <w:rPr>
        <w:rFonts w:eastAsia="Times New Roman"/>
        <w:color w:val="000000"/>
        <w:sz w:val="18"/>
        <w:szCs w:val="18"/>
      </w:rPr>
      <w:t>Program realizowany ze</w:t>
    </w:r>
    <w:r>
      <w:rPr>
        <w:rFonts w:eastAsia="Times New Roman"/>
        <w:color w:val="000000"/>
      </w:rPr>
      <w:t xml:space="preserve"> </w:t>
    </w:r>
    <w:r>
      <w:rPr>
        <w:rFonts w:eastAsia="Times New Roman"/>
        <w:color w:val="000000"/>
        <w:sz w:val="18"/>
        <w:szCs w:val="18"/>
      </w:rPr>
      <w:t>środków:</w:t>
    </w:r>
    <w:r>
      <w:rPr>
        <w:noProof/>
        <w:lang w:eastAsia="pl-PL"/>
      </w:rPr>
      <mc:AlternateContent>
        <mc:Choice Requires="wps">
          <w:drawing>
            <wp:anchor distT="0" distB="0" distL="114300" distR="114300" simplePos="0" relativeHeight="251662336" behindDoc="0" locked="0" layoutInCell="1" hidden="0" allowOverlap="1">
              <wp:simplePos x="0" y="0"/>
              <wp:positionH relativeFrom="column">
                <wp:posOffset>-495299</wp:posOffset>
              </wp:positionH>
              <wp:positionV relativeFrom="paragraph">
                <wp:posOffset>-88899</wp:posOffset>
              </wp:positionV>
              <wp:extent cx="635" cy="19050"/>
              <wp:effectExtent l="0" t="0" r="0" b="0"/>
              <wp:wrapNone/>
              <wp:docPr id="1" name="Łącznik prosty ze strzałką 1"/>
              <wp:cNvGraphicFramePr/>
              <a:graphic xmlns:a="http://schemas.openxmlformats.org/drawingml/2006/main">
                <a:graphicData uri="http://schemas.microsoft.com/office/word/2010/wordprocessingShape">
                  <wps:wsp>
                    <wps:cNvCnPr/>
                    <wps:spPr>
                      <a:xfrm>
                        <a:off x="2050350" y="3779683"/>
                        <a:ext cx="6591300" cy="635"/>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-495299</wp:posOffset>
              </wp:positionH>
              <wp:positionV relativeFrom="paragraph">
                <wp:posOffset>-88899</wp:posOffset>
              </wp:positionV>
              <wp:extent cx="635" cy="19050"/>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5" cy="19050"/>
                      </a:xfrm>
                      <a:prstGeom prst="rect"/>
                      <a:ln/>
                    </pic:spPr>
                  </pic:pic>
                </a:graphicData>
              </a:graphic>
            </wp:anchor>
          </w:drawing>
        </mc:Fallback>
      </mc:AlternateContent>
    </w:r>
    <w:r>
      <w:rPr>
        <w:noProof/>
        <w:lang w:eastAsia="pl-PL"/>
      </w:rPr>
      <w:drawing>
        <wp:anchor distT="0" distB="0" distL="114300" distR="114300" simplePos="0" relativeHeight="251663360" behindDoc="0" locked="0" layoutInCell="1" hidden="0" allowOverlap="1">
          <wp:simplePos x="0" y="0"/>
          <wp:positionH relativeFrom="column">
            <wp:posOffset>4281170</wp:posOffset>
          </wp:positionH>
          <wp:positionV relativeFrom="paragraph">
            <wp:posOffset>64135</wp:posOffset>
          </wp:positionV>
          <wp:extent cx="1417955" cy="570230"/>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17955" cy="570230"/>
                  </a:xfrm>
                  <a:prstGeom prst="rect">
                    <a:avLst/>
                  </a:prstGeom>
                  <a:ln/>
                </pic:spPr>
              </pic:pic>
            </a:graphicData>
          </a:graphic>
        </wp:anchor>
      </w:drawing>
    </w:r>
  </w:p>
  <w:p w:rsidR="00B40803" w:rsidRDefault="000A57B4">
    <w:pPr>
      <w:pBdr>
        <w:top w:val="nil"/>
        <w:left w:val="nil"/>
        <w:bottom w:val="nil"/>
        <w:right w:val="nil"/>
        <w:between w:val="nil"/>
      </w:pBdr>
      <w:tabs>
        <w:tab w:val="left" w:pos="1843"/>
        <w:tab w:val="left" w:pos="4111"/>
        <w:tab w:val="left" w:pos="6237"/>
      </w:tabs>
      <w:spacing w:line="240" w:lineRule="auto"/>
      <w:ind w:left="0" w:right="-853" w:hanging="2"/>
      <w:rPr>
        <w:rFonts w:ascii="Calibri" w:hAnsi="Calibri" w:cs="Calibri"/>
        <w:color w:val="000000"/>
        <w:sz w:val="16"/>
        <w:szCs w:val="16"/>
      </w:rPr>
    </w:pPr>
    <w:r>
      <w:rPr>
        <w:rFonts w:ascii="Calibri" w:hAnsi="Calibri" w:cs="Calibri"/>
        <w:color w:val="000000"/>
        <w:sz w:val="16"/>
        <w:szCs w:val="16"/>
      </w:rPr>
      <w:t xml:space="preserve">Osób Niepełnosprawnych </w:t>
    </w:r>
    <w:r>
      <w:rPr>
        <w:rFonts w:ascii="Calibri" w:hAnsi="Calibri" w:cs="Calibri"/>
        <w:color w:val="000000"/>
        <w:sz w:val="16"/>
        <w:szCs w:val="16"/>
      </w:rPr>
      <w:tab/>
      <w:t xml:space="preserve">+48 664 971 396 </w:t>
    </w:r>
    <w:r>
      <w:rPr>
        <w:rFonts w:ascii="Calibri" w:hAnsi="Calibri" w:cs="Calibri"/>
        <w:color w:val="000000"/>
        <w:sz w:val="16"/>
        <w:szCs w:val="16"/>
      </w:rPr>
      <w:tab/>
      <w:t>KRS: 0000236096</w:t>
    </w:r>
    <w:r>
      <w:rPr>
        <w:rFonts w:ascii="Calibri" w:hAnsi="Calibri" w:cs="Calibri"/>
        <w:color w:val="000000"/>
        <w:sz w:val="16"/>
        <w:szCs w:val="16"/>
      </w:rPr>
      <w:tab/>
      <w:t xml:space="preserve"> </w:t>
    </w:r>
    <w:r>
      <w:rPr>
        <w:rFonts w:ascii="Calibri" w:hAnsi="Calibri" w:cs="Calibri"/>
        <w:color w:val="000000"/>
        <w:sz w:val="16"/>
        <w:szCs w:val="16"/>
      </w:rPr>
      <w:br/>
      <w:t>i Ich Przyjaciół  „Klika”</w:t>
    </w:r>
    <w:r>
      <w:rPr>
        <w:rFonts w:ascii="Calibri" w:hAnsi="Calibri" w:cs="Calibri"/>
        <w:color w:val="000000"/>
        <w:sz w:val="16"/>
        <w:szCs w:val="16"/>
      </w:rPr>
      <w:tab/>
      <w:t xml:space="preserve">www.klikakrakow.pl </w:t>
    </w:r>
    <w:r>
      <w:rPr>
        <w:rFonts w:ascii="Calibri" w:hAnsi="Calibri" w:cs="Calibri"/>
        <w:color w:val="000000"/>
        <w:sz w:val="16"/>
        <w:szCs w:val="16"/>
      </w:rPr>
      <w:tab/>
      <w:t>NIP: 676 22 79 392</w:t>
    </w:r>
    <w:r>
      <w:rPr>
        <w:rFonts w:ascii="Calibri" w:hAnsi="Calibri" w:cs="Calibri"/>
        <w:color w:val="000000"/>
        <w:sz w:val="16"/>
        <w:szCs w:val="16"/>
      </w:rPr>
      <w:tab/>
      <w:t xml:space="preserve"> </w:t>
    </w:r>
  </w:p>
  <w:p w:rsidR="00B40803" w:rsidRDefault="000A57B4">
    <w:pPr>
      <w:pBdr>
        <w:top w:val="nil"/>
        <w:left w:val="nil"/>
        <w:bottom w:val="nil"/>
        <w:right w:val="nil"/>
        <w:between w:val="nil"/>
      </w:pBdr>
      <w:tabs>
        <w:tab w:val="left" w:pos="1843"/>
        <w:tab w:val="left" w:pos="4111"/>
        <w:tab w:val="left" w:pos="6237"/>
      </w:tabs>
      <w:spacing w:line="240" w:lineRule="auto"/>
      <w:ind w:left="0" w:hanging="2"/>
      <w:rPr>
        <w:rFonts w:ascii="Calibri" w:hAnsi="Calibri" w:cs="Calibri"/>
        <w:color w:val="000000"/>
        <w:sz w:val="16"/>
        <w:szCs w:val="16"/>
      </w:rPr>
    </w:pPr>
    <w:r>
      <w:rPr>
        <w:rFonts w:ascii="Calibri" w:hAnsi="Calibri" w:cs="Calibri"/>
        <w:color w:val="000000"/>
        <w:sz w:val="16"/>
        <w:szCs w:val="16"/>
      </w:rPr>
      <w:t xml:space="preserve">31-043 Kraków, </w:t>
    </w:r>
    <w:r>
      <w:rPr>
        <w:rFonts w:ascii="Calibri" w:hAnsi="Calibri" w:cs="Calibri"/>
        <w:color w:val="000000"/>
        <w:sz w:val="16"/>
        <w:szCs w:val="16"/>
      </w:rPr>
      <w:tab/>
      <w:t>klika.krakow@gmail.com</w:t>
    </w:r>
    <w:r>
      <w:rPr>
        <w:rFonts w:ascii="Calibri" w:hAnsi="Calibri" w:cs="Calibri"/>
        <w:color w:val="000000"/>
        <w:sz w:val="16"/>
        <w:szCs w:val="16"/>
      </w:rPr>
      <w:tab/>
      <w:t>Regon: 003917213</w:t>
    </w:r>
    <w:r>
      <w:rPr>
        <w:rFonts w:ascii="Calibri" w:hAnsi="Calibri" w:cs="Calibri"/>
        <w:color w:val="000000"/>
        <w:sz w:val="16"/>
        <w:szCs w:val="16"/>
      </w:rPr>
      <w:br/>
      <w:t xml:space="preserve">ul. Stolarska 12 </w:t>
    </w:r>
  </w:p>
  <w:p w:rsidR="00B40803" w:rsidRDefault="00B40803">
    <w:pPr>
      <w:pBdr>
        <w:top w:val="nil"/>
        <w:left w:val="nil"/>
        <w:bottom w:val="nil"/>
        <w:right w:val="nil"/>
        <w:between w:val="nil"/>
      </w:pBdr>
      <w:tabs>
        <w:tab w:val="left" w:pos="5670"/>
      </w:tabs>
      <w:spacing w:line="240" w:lineRule="auto"/>
      <w:ind w:left="-2" w:firstLine="0"/>
      <w:rPr>
        <w:rFonts w:ascii="Calibri" w:hAnsi="Calibri" w:cs="Calibri"/>
        <w:color w:val="009EE3"/>
        <w:sz w:val="4"/>
        <w:szCs w:val="4"/>
      </w:rPr>
    </w:pPr>
  </w:p>
  <w:p w:rsidR="00B40803" w:rsidRDefault="000A57B4">
    <w:pPr>
      <w:pBdr>
        <w:top w:val="nil"/>
        <w:left w:val="nil"/>
        <w:bottom w:val="nil"/>
        <w:right w:val="nil"/>
        <w:between w:val="nil"/>
      </w:pBdr>
      <w:tabs>
        <w:tab w:val="left" w:pos="5670"/>
      </w:tabs>
      <w:ind w:left="0" w:hanging="2"/>
      <w:rPr>
        <w:rFonts w:eastAsia="Times New Roman"/>
        <w:color w:val="000000"/>
        <w:sz w:val="10"/>
        <w:szCs w:val="10"/>
      </w:rPr>
    </w:pPr>
    <w:r>
      <w:rPr>
        <w:rFonts w:eastAsia="Times New Roman"/>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5CB" w:rsidRDefault="00C515CB">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2A7" w:rsidRDefault="00F112A7">
      <w:pPr>
        <w:spacing w:line="240" w:lineRule="auto"/>
        <w:ind w:left="0" w:hanging="2"/>
      </w:pPr>
      <w:r>
        <w:separator/>
      </w:r>
    </w:p>
  </w:footnote>
  <w:footnote w:type="continuationSeparator" w:id="0">
    <w:p w:rsidR="00F112A7" w:rsidRDefault="00F112A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5CB" w:rsidRDefault="00C515CB">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03" w:rsidRPr="00CC63B1" w:rsidRDefault="003D6C29" w:rsidP="00AD04DC">
    <w:pPr>
      <w:pBdr>
        <w:top w:val="nil"/>
        <w:left w:val="nil"/>
        <w:bottom w:val="nil"/>
        <w:right w:val="nil"/>
        <w:between w:val="nil"/>
      </w:pBdr>
      <w:tabs>
        <w:tab w:val="center" w:pos="4536"/>
        <w:tab w:val="right" w:pos="9072"/>
        <w:tab w:val="left" w:pos="1418"/>
      </w:tabs>
      <w:spacing w:line="240" w:lineRule="auto"/>
      <w:ind w:leftChars="0" w:left="0" w:right="-993" w:firstLineChars="0" w:firstLine="0"/>
      <w:rPr>
        <w:rFonts w:ascii="Arial" w:hAnsi="Arial" w:cs="Arial"/>
        <w:sz w:val="20"/>
      </w:rPr>
    </w:pPr>
    <w:r w:rsidRPr="00CC63B1">
      <w:rPr>
        <w:rFonts w:ascii="Arial" w:eastAsiaTheme="majorEastAsia" w:hAnsi="Arial" w:cs="Arial"/>
        <w:sz w:val="20"/>
      </w:rPr>
      <w:t xml:space="preserve">str. </w:t>
    </w:r>
    <w:r w:rsidRPr="00CC63B1">
      <w:rPr>
        <w:rFonts w:ascii="Arial" w:eastAsiaTheme="minorEastAsia" w:hAnsi="Arial" w:cs="Arial"/>
        <w:sz w:val="20"/>
      </w:rPr>
      <w:fldChar w:fldCharType="begin"/>
    </w:r>
    <w:r w:rsidRPr="00CC63B1">
      <w:rPr>
        <w:rFonts w:ascii="Arial" w:hAnsi="Arial" w:cs="Arial"/>
        <w:sz w:val="20"/>
      </w:rPr>
      <w:instrText>PAGE    \* MERGEFORMAT</w:instrText>
    </w:r>
    <w:r w:rsidRPr="00CC63B1">
      <w:rPr>
        <w:rFonts w:ascii="Arial" w:eastAsiaTheme="minorEastAsia" w:hAnsi="Arial" w:cs="Arial"/>
        <w:sz w:val="20"/>
      </w:rPr>
      <w:fldChar w:fldCharType="separate"/>
    </w:r>
    <w:r w:rsidR="00AD38B5" w:rsidRPr="00AD38B5">
      <w:rPr>
        <w:rFonts w:ascii="Arial" w:eastAsiaTheme="majorEastAsia" w:hAnsi="Arial" w:cs="Arial"/>
        <w:noProof/>
        <w:sz w:val="20"/>
      </w:rPr>
      <w:t>8</w:t>
    </w:r>
    <w:r w:rsidRPr="00CC63B1">
      <w:rPr>
        <w:rFonts w:ascii="Arial" w:eastAsiaTheme="majorEastAsia" w:hAnsi="Arial" w:cs="Arial"/>
        <w:sz w:val="20"/>
      </w:rPr>
      <w:fldChar w:fldCharType="end"/>
    </w:r>
    <w:r w:rsidR="00A17EB9" w:rsidRPr="00CC63B1">
      <w:rPr>
        <w:rFonts w:ascii="Arial" w:hAnsi="Arial" w:cs="Arial"/>
        <w:noProof/>
        <w:sz w:val="20"/>
        <w:lang w:eastAsia="pl-PL"/>
      </w:rPr>
      <w:drawing>
        <wp:anchor distT="0" distB="0" distL="114300" distR="114300" simplePos="0" relativeHeight="251664384" behindDoc="1" locked="0" layoutInCell="1" allowOverlap="1">
          <wp:simplePos x="0" y="0"/>
          <wp:positionH relativeFrom="margin">
            <wp:posOffset>-259715</wp:posOffset>
          </wp:positionH>
          <wp:positionV relativeFrom="paragraph">
            <wp:posOffset>-401955</wp:posOffset>
          </wp:positionV>
          <wp:extent cx="6309360" cy="130048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rzut ekranu (38).png"/>
                  <pic:cNvPicPr/>
                </pic:nvPicPr>
                <pic:blipFill>
                  <a:blip r:embed="rId1">
                    <a:extLst>
                      <a:ext uri="{28A0092B-C50C-407E-A947-70E740481C1C}">
                        <a14:useLocalDpi xmlns:a14="http://schemas.microsoft.com/office/drawing/2010/main" val="0"/>
                      </a:ext>
                    </a:extLst>
                  </a:blip>
                  <a:stretch>
                    <a:fillRect/>
                  </a:stretch>
                </pic:blipFill>
                <pic:spPr>
                  <a:xfrm>
                    <a:off x="0" y="0"/>
                    <a:ext cx="6309360" cy="1300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5CB" w:rsidRDefault="00C515CB">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753FFC"/>
    <w:multiLevelType w:val="hybridMultilevel"/>
    <w:tmpl w:val="40AAD0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E43B52"/>
    <w:multiLevelType w:val="hybridMultilevel"/>
    <w:tmpl w:val="A245F4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C08BA"/>
    <w:multiLevelType w:val="hybridMultilevel"/>
    <w:tmpl w:val="749616F8"/>
    <w:lvl w:ilvl="0" w:tplc="7ABE56CE">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5F07CDF"/>
    <w:multiLevelType w:val="hybridMultilevel"/>
    <w:tmpl w:val="35BCD082"/>
    <w:lvl w:ilvl="0" w:tplc="6EFE7B64">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4" w15:restartNumberingAfterBreak="0">
    <w:nsid w:val="09192C85"/>
    <w:multiLevelType w:val="hybridMultilevel"/>
    <w:tmpl w:val="393C14F0"/>
    <w:lvl w:ilvl="0" w:tplc="3BCE98B8">
      <w:start w:val="1"/>
      <w:numFmt w:val="decimal"/>
      <w:lvlText w:val="%1."/>
      <w:lvlJc w:val="left"/>
      <w:pPr>
        <w:ind w:left="340" w:hanging="340"/>
      </w:pPr>
      <w:rPr>
        <w:rFonts w:hint="default"/>
      </w:rPr>
    </w:lvl>
    <w:lvl w:ilvl="1" w:tplc="04150019" w:tentative="1">
      <w:start w:val="1"/>
      <w:numFmt w:val="lowerLetter"/>
      <w:lvlText w:val="%2."/>
      <w:lvlJc w:val="left"/>
      <w:pPr>
        <w:ind w:left="740" w:hanging="360"/>
      </w:p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5" w15:restartNumberingAfterBreak="0">
    <w:nsid w:val="14A9466C"/>
    <w:multiLevelType w:val="hybridMultilevel"/>
    <w:tmpl w:val="9E34CE4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7E1676"/>
    <w:multiLevelType w:val="hybridMultilevel"/>
    <w:tmpl w:val="CBA63BD4"/>
    <w:lvl w:ilvl="0" w:tplc="2CE0D298">
      <w:start w:val="1"/>
      <w:numFmt w:val="lowerLetter"/>
      <w:lvlText w:val="%1)"/>
      <w:lvlJc w:val="left"/>
      <w:pPr>
        <w:ind w:left="1363" w:hanging="360"/>
      </w:pPr>
      <w:rPr>
        <w:rFonts w:hint="default"/>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7" w15:restartNumberingAfterBreak="0">
    <w:nsid w:val="17141603"/>
    <w:multiLevelType w:val="hybridMultilevel"/>
    <w:tmpl w:val="569864CE"/>
    <w:lvl w:ilvl="0" w:tplc="DAA2F2AC">
      <w:start w:val="1"/>
      <w:numFmt w:val="lowerLetter"/>
      <w:lvlText w:val="%1)"/>
      <w:lvlJc w:val="left"/>
      <w:pPr>
        <w:ind w:left="1363" w:hanging="360"/>
      </w:pPr>
      <w:rPr>
        <w:rFonts w:hint="default"/>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8" w15:restartNumberingAfterBreak="0">
    <w:nsid w:val="19534D94"/>
    <w:multiLevelType w:val="hybridMultilevel"/>
    <w:tmpl w:val="F0849090"/>
    <w:lvl w:ilvl="0" w:tplc="AE023210">
      <w:start w:val="1"/>
      <w:numFmt w:val="lowerLetter"/>
      <w:lvlText w:val="%1)"/>
      <w:lvlJc w:val="left"/>
      <w:pPr>
        <w:ind w:left="1438" w:hanging="435"/>
      </w:pPr>
      <w:rPr>
        <w:rFonts w:hint="default"/>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9" w15:restartNumberingAfterBreak="0">
    <w:nsid w:val="19592903"/>
    <w:multiLevelType w:val="hybridMultilevel"/>
    <w:tmpl w:val="749616F8"/>
    <w:lvl w:ilvl="0" w:tplc="7ABE56CE">
      <w:start w:val="1"/>
      <w:numFmt w:val="decimal"/>
      <w:lvlText w:val="%1."/>
      <w:lvlJc w:val="left"/>
      <w:pPr>
        <w:ind w:left="1003"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CC15C52"/>
    <w:multiLevelType w:val="hybridMultilevel"/>
    <w:tmpl w:val="749616F8"/>
    <w:lvl w:ilvl="0" w:tplc="7ABE56CE">
      <w:start w:val="1"/>
      <w:numFmt w:val="decimal"/>
      <w:lvlText w:val="%1."/>
      <w:lvlJc w:val="left"/>
      <w:pPr>
        <w:ind w:left="861"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E2B0ABF"/>
    <w:multiLevelType w:val="hybridMultilevel"/>
    <w:tmpl w:val="749616F8"/>
    <w:lvl w:ilvl="0" w:tplc="7ABE56CE">
      <w:start w:val="1"/>
      <w:numFmt w:val="decimal"/>
      <w:lvlText w:val="%1."/>
      <w:lvlJc w:val="left"/>
      <w:pPr>
        <w:ind w:left="1003"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1AE54C1"/>
    <w:multiLevelType w:val="hybridMultilevel"/>
    <w:tmpl w:val="749616F8"/>
    <w:lvl w:ilvl="0" w:tplc="7ABE56CE">
      <w:start w:val="1"/>
      <w:numFmt w:val="decimal"/>
      <w:lvlText w:val="%1."/>
      <w:lvlJc w:val="left"/>
      <w:pPr>
        <w:ind w:left="1003"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C725C77"/>
    <w:multiLevelType w:val="hybridMultilevel"/>
    <w:tmpl w:val="749616F8"/>
    <w:lvl w:ilvl="0" w:tplc="7ABE56CE">
      <w:start w:val="1"/>
      <w:numFmt w:val="decimal"/>
      <w:lvlText w:val="%1."/>
      <w:lvlJc w:val="left"/>
      <w:pPr>
        <w:ind w:left="1003"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E7A4C07"/>
    <w:multiLevelType w:val="hybridMultilevel"/>
    <w:tmpl w:val="749616F8"/>
    <w:lvl w:ilvl="0" w:tplc="7ABE56CE">
      <w:start w:val="1"/>
      <w:numFmt w:val="decimal"/>
      <w:lvlText w:val="%1."/>
      <w:lvlJc w:val="left"/>
      <w:pPr>
        <w:ind w:left="861"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4098540E"/>
    <w:multiLevelType w:val="hybridMultilevel"/>
    <w:tmpl w:val="749616F8"/>
    <w:lvl w:ilvl="0" w:tplc="7ABE56CE">
      <w:start w:val="1"/>
      <w:numFmt w:val="decimal"/>
      <w:lvlText w:val="%1."/>
      <w:lvlJc w:val="left"/>
      <w:pPr>
        <w:ind w:left="1003"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501A2D54"/>
    <w:multiLevelType w:val="hybridMultilevel"/>
    <w:tmpl w:val="749616F8"/>
    <w:lvl w:ilvl="0" w:tplc="7ABE56CE">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6001406"/>
    <w:multiLevelType w:val="hybridMultilevel"/>
    <w:tmpl w:val="749616F8"/>
    <w:lvl w:ilvl="0" w:tplc="7ABE56CE">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B341B94"/>
    <w:multiLevelType w:val="hybridMultilevel"/>
    <w:tmpl w:val="749616F8"/>
    <w:lvl w:ilvl="0" w:tplc="7ABE56CE">
      <w:start w:val="1"/>
      <w:numFmt w:val="decimal"/>
      <w:lvlText w:val="%1."/>
      <w:lvlJc w:val="left"/>
      <w:pPr>
        <w:ind w:left="1003"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5C44781A"/>
    <w:multiLevelType w:val="hybridMultilevel"/>
    <w:tmpl w:val="BFB897CA"/>
    <w:lvl w:ilvl="0" w:tplc="AD16BB1C">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0" w15:restartNumberingAfterBreak="0">
    <w:nsid w:val="5CA913D8"/>
    <w:multiLevelType w:val="hybridMultilevel"/>
    <w:tmpl w:val="749616F8"/>
    <w:lvl w:ilvl="0" w:tplc="7ABE56CE">
      <w:start w:val="1"/>
      <w:numFmt w:val="decimal"/>
      <w:lvlText w:val="%1."/>
      <w:lvlJc w:val="left"/>
      <w:pPr>
        <w:ind w:left="1003"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5E744371"/>
    <w:multiLevelType w:val="hybridMultilevel"/>
    <w:tmpl w:val="749616F8"/>
    <w:lvl w:ilvl="0" w:tplc="7ABE56CE">
      <w:start w:val="1"/>
      <w:numFmt w:val="decimal"/>
      <w:lvlText w:val="%1."/>
      <w:lvlJc w:val="left"/>
      <w:pPr>
        <w:ind w:left="1003"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3A9278B"/>
    <w:multiLevelType w:val="hybridMultilevel"/>
    <w:tmpl w:val="00D2B6AC"/>
    <w:lvl w:ilvl="0" w:tplc="9EDCD806">
      <w:start w:val="1"/>
      <w:numFmt w:val="lowerLetter"/>
      <w:lvlText w:val="%1)"/>
      <w:lvlJc w:val="left"/>
      <w:pPr>
        <w:ind w:left="1363" w:hanging="360"/>
      </w:pPr>
      <w:rPr>
        <w:rFonts w:hint="default"/>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3" w15:restartNumberingAfterBreak="0">
    <w:nsid w:val="65F36F30"/>
    <w:multiLevelType w:val="hybridMultilevel"/>
    <w:tmpl w:val="749616F8"/>
    <w:lvl w:ilvl="0" w:tplc="7ABE56CE">
      <w:start w:val="1"/>
      <w:numFmt w:val="decimal"/>
      <w:lvlText w:val="%1."/>
      <w:lvlJc w:val="left"/>
      <w:pPr>
        <w:ind w:left="1003"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F3500C7"/>
    <w:multiLevelType w:val="hybridMultilevel"/>
    <w:tmpl w:val="8F0E8CCE"/>
    <w:lvl w:ilvl="0" w:tplc="41BE8046">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 w15:restartNumberingAfterBreak="0">
    <w:nsid w:val="75335CBD"/>
    <w:multiLevelType w:val="hybridMultilevel"/>
    <w:tmpl w:val="9062BD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7512A04"/>
    <w:multiLevelType w:val="hybridMultilevel"/>
    <w:tmpl w:val="A21CA6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A153894"/>
    <w:multiLevelType w:val="hybridMultilevel"/>
    <w:tmpl w:val="35BCD082"/>
    <w:lvl w:ilvl="0" w:tplc="6EFE7B64">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8" w15:restartNumberingAfterBreak="0">
    <w:nsid w:val="7EF42965"/>
    <w:multiLevelType w:val="hybridMultilevel"/>
    <w:tmpl w:val="749616F8"/>
    <w:lvl w:ilvl="0" w:tplc="7ABE56CE">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9"/>
  </w:num>
  <w:num w:numId="2">
    <w:abstractNumId w:val="24"/>
  </w:num>
  <w:num w:numId="3">
    <w:abstractNumId w:val="3"/>
  </w:num>
  <w:num w:numId="4">
    <w:abstractNumId w:val="27"/>
  </w:num>
  <w:num w:numId="5">
    <w:abstractNumId w:val="1"/>
  </w:num>
  <w:num w:numId="6">
    <w:abstractNumId w:val="0"/>
  </w:num>
  <w:num w:numId="7">
    <w:abstractNumId w:val="14"/>
  </w:num>
  <w:num w:numId="8">
    <w:abstractNumId w:val="10"/>
  </w:num>
  <w:num w:numId="9">
    <w:abstractNumId w:val="9"/>
  </w:num>
  <w:num w:numId="10">
    <w:abstractNumId w:val="5"/>
  </w:num>
  <w:num w:numId="11">
    <w:abstractNumId w:val="23"/>
  </w:num>
  <w:num w:numId="12">
    <w:abstractNumId w:val="11"/>
  </w:num>
  <w:num w:numId="13">
    <w:abstractNumId w:val="12"/>
  </w:num>
  <w:num w:numId="14">
    <w:abstractNumId w:val="15"/>
  </w:num>
  <w:num w:numId="15">
    <w:abstractNumId w:val="20"/>
  </w:num>
  <w:num w:numId="16">
    <w:abstractNumId w:val="13"/>
  </w:num>
  <w:num w:numId="17">
    <w:abstractNumId w:val="18"/>
  </w:num>
  <w:num w:numId="18">
    <w:abstractNumId w:val="21"/>
  </w:num>
  <w:num w:numId="19">
    <w:abstractNumId w:val="7"/>
  </w:num>
  <w:num w:numId="20">
    <w:abstractNumId w:val="25"/>
  </w:num>
  <w:num w:numId="21">
    <w:abstractNumId w:val="17"/>
  </w:num>
  <w:num w:numId="22">
    <w:abstractNumId w:val="6"/>
  </w:num>
  <w:num w:numId="23">
    <w:abstractNumId w:val="22"/>
  </w:num>
  <w:num w:numId="24">
    <w:abstractNumId w:val="28"/>
  </w:num>
  <w:num w:numId="25">
    <w:abstractNumId w:val="8"/>
  </w:num>
  <w:num w:numId="26">
    <w:abstractNumId w:val="16"/>
  </w:num>
  <w:num w:numId="27">
    <w:abstractNumId w:val="4"/>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03"/>
    <w:rsid w:val="00060017"/>
    <w:rsid w:val="00082CA6"/>
    <w:rsid w:val="000A57B4"/>
    <w:rsid w:val="000C690C"/>
    <w:rsid w:val="000E2157"/>
    <w:rsid w:val="000E729A"/>
    <w:rsid w:val="001E6031"/>
    <w:rsid w:val="001F4ACC"/>
    <w:rsid w:val="00266AF8"/>
    <w:rsid w:val="00271A39"/>
    <w:rsid w:val="00282C4C"/>
    <w:rsid w:val="002A6865"/>
    <w:rsid w:val="00307C11"/>
    <w:rsid w:val="0036236A"/>
    <w:rsid w:val="003927C0"/>
    <w:rsid w:val="003A0239"/>
    <w:rsid w:val="003A3E99"/>
    <w:rsid w:val="003A7928"/>
    <w:rsid w:val="003D6C29"/>
    <w:rsid w:val="00413F0D"/>
    <w:rsid w:val="004F2399"/>
    <w:rsid w:val="005301A6"/>
    <w:rsid w:val="00542782"/>
    <w:rsid w:val="00565268"/>
    <w:rsid w:val="005B6404"/>
    <w:rsid w:val="005D0852"/>
    <w:rsid w:val="00610981"/>
    <w:rsid w:val="00610CC3"/>
    <w:rsid w:val="00631C0F"/>
    <w:rsid w:val="00684EC4"/>
    <w:rsid w:val="006A20C9"/>
    <w:rsid w:val="00725FBB"/>
    <w:rsid w:val="007C6F16"/>
    <w:rsid w:val="007E2194"/>
    <w:rsid w:val="0085241A"/>
    <w:rsid w:val="008A16C7"/>
    <w:rsid w:val="008C4325"/>
    <w:rsid w:val="008E4336"/>
    <w:rsid w:val="009026D9"/>
    <w:rsid w:val="00994A59"/>
    <w:rsid w:val="009B080F"/>
    <w:rsid w:val="009D65C3"/>
    <w:rsid w:val="00A17EB9"/>
    <w:rsid w:val="00A4705A"/>
    <w:rsid w:val="00A740BC"/>
    <w:rsid w:val="00A913AB"/>
    <w:rsid w:val="00AD04DC"/>
    <w:rsid w:val="00AD38B5"/>
    <w:rsid w:val="00B11139"/>
    <w:rsid w:val="00B16DB9"/>
    <w:rsid w:val="00B40803"/>
    <w:rsid w:val="00B746F7"/>
    <w:rsid w:val="00B74749"/>
    <w:rsid w:val="00B8707C"/>
    <w:rsid w:val="00BA62FB"/>
    <w:rsid w:val="00BB315F"/>
    <w:rsid w:val="00BD31E8"/>
    <w:rsid w:val="00C01050"/>
    <w:rsid w:val="00C23C9E"/>
    <w:rsid w:val="00C515CB"/>
    <w:rsid w:val="00C603F9"/>
    <w:rsid w:val="00CC0AD0"/>
    <w:rsid w:val="00CC63B1"/>
    <w:rsid w:val="00CC7944"/>
    <w:rsid w:val="00D76787"/>
    <w:rsid w:val="00D85AFF"/>
    <w:rsid w:val="00E54BDA"/>
    <w:rsid w:val="00E5588C"/>
    <w:rsid w:val="00E64819"/>
    <w:rsid w:val="00E72661"/>
    <w:rsid w:val="00E75F75"/>
    <w:rsid w:val="00EA56DD"/>
    <w:rsid w:val="00F112A7"/>
    <w:rsid w:val="00F140B3"/>
    <w:rsid w:val="00F1726E"/>
    <w:rsid w:val="00FC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A7D45"/>
  <w15:docId w15:val="{C80970D4-D4C4-41D2-A366-05AB080C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spacing w:line="276" w:lineRule="auto"/>
      <w:ind w:leftChars="-1" w:left="-1" w:hangingChars="1" w:hanging="1"/>
      <w:textDirection w:val="btLr"/>
      <w:textAlignment w:val="top"/>
      <w:outlineLvl w:val="0"/>
    </w:pPr>
    <w:rPr>
      <w:rFonts w:ascii="Times New Roman" w:hAnsi="Times New Roman" w:cs="Times New Roman"/>
      <w:position w:val="-1"/>
      <w:sz w:val="24"/>
      <w:szCs w:val="24"/>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uiPriority w:val="99"/>
    <w:pPr>
      <w:tabs>
        <w:tab w:val="center" w:pos="4536"/>
        <w:tab w:val="right" w:pos="9072"/>
      </w:tabs>
      <w:spacing w:line="240" w:lineRule="auto"/>
    </w:pPr>
  </w:style>
  <w:style w:type="character" w:customStyle="1" w:styleId="NagwekZnak">
    <w:name w:val="Nagłówek Znak"/>
    <w:uiPriority w:val="99"/>
    <w:rPr>
      <w:rFonts w:ascii="Times New Roman" w:hAnsi="Times New Roman" w:cs="Times New Roman"/>
      <w:w w:val="100"/>
      <w:position w:val="-1"/>
      <w:sz w:val="24"/>
      <w:szCs w:val="24"/>
      <w:effect w:val="none"/>
      <w:vertAlign w:val="baseline"/>
      <w:cs w:val="0"/>
      <w:em w:val="none"/>
    </w:rPr>
  </w:style>
  <w:style w:type="paragraph" w:styleId="Stopka">
    <w:name w:val="footer"/>
    <w:basedOn w:val="Normalny"/>
    <w:uiPriority w:val="99"/>
    <w:pPr>
      <w:tabs>
        <w:tab w:val="center" w:pos="4536"/>
        <w:tab w:val="right" w:pos="9072"/>
      </w:tabs>
      <w:spacing w:line="240" w:lineRule="auto"/>
    </w:pPr>
  </w:style>
  <w:style w:type="character" w:customStyle="1" w:styleId="StopkaZnak">
    <w:name w:val="Stopka Znak"/>
    <w:uiPriority w:val="99"/>
    <w:rPr>
      <w:rFonts w:ascii="Times New Roman" w:hAnsi="Times New Roman" w:cs="Times New Roman"/>
      <w:w w:val="100"/>
      <w:position w:val="-1"/>
      <w:sz w:val="24"/>
      <w:szCs w:val="24"/>
      <w:effect w:val="none"/>
      <w:vertAlign w:val="baseline"/>
      <w:cs w:val="0"/>
      <w:em w:val="none"/>
    </w:rPr>
  </w:style>
  <w:style w:type="paragraph" w:styleId="Tekstdymka">
    <w:name w:val="Balloon Text"/>
    <w:basedOn w:val="Normalny"/>
    <w:pPr>
      <w:spacing w:line="240" w:lineRule="auto"/>
    </w:pPr>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styleId="Hipercze">
    <w:name w:val="Hyperlink"/>
    <w:rPr>
      <w:color w:val="0000FF"/>
      <w:w w:val="100"/>
      <w:position w:val="-1"/>
      <w:u w:val="single"/>
      <w:effect w:val="none"/>
      <w:vertAlign w:val="baseline"/>
      <w:cs w:val="0"/>
      <w:em w:val="no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podstawowy">
    <w:name w:val="Body Text"/>
    <w:basedOn w:val="Normalny"/>
    <w:link w:val="TekstpodstawowyZnak"/>
    <w:uiPriority w:val="1"/>
    <w:qFormat/>
    <w:rsid w:val="00FC3621"/>
    <w:pPr>
      <w:widowControl w:val="0"/>
      <w:suppressAutoHyphens w:val="0"/>
      <w:autoSpaceDE w:val="0"/>
      <w:autoSpaceDN w:val="0"/>
      <w:spacing w:line="240" w:lineRule="auto"/>
      <w:ind w:leftChars="0" w:left="0" w:firstLineChars="0" w:firstLine="0"/>
      <w:textDirection w:val="lrTb"/>
      <w:textAlignment w:val="auto"/>
      <w:outlineLvl w:val="9"/>
    </w:pPr>
    <w:rPr>
      <w:rFonts w:ascii="Calibri" w:hAnsi="Calibri" w:cs="Calibri"/>
      <w:position w:val="0"/>
      <w:sz w:val="22"/>
      <w:szCs w:val="22"/>
    </w:rPr>
  </w:style>
  <w:style w:type="character" w:customStyle="1" w:styleId="TekstpodstawowyZnak">
    <w:name w:val="Tekst podstawowy Znak"/>
    <w:basedOn w:val="Domylnaczcionkaakapitu"/>
    <w:link w:val="Tekstpodstawowy"/>
    <w:uiPriority w:val="1"/>
    <w:rsid w:val="00FC3621"/>
    <w:rPr>
      <w:sz w:val="22"/>
      <w:szCs w:val="22"/>
    </w:rPr>
  </w:style>
  <w:style w:type="paragraph" w:styleId="NormalnyWeb">
    <w:name w:val="Normal (Web)"/>
    <w:basedOn w:val="Normalny"/>
    <w:uiPriority w:val="99"/>
    <w:unhideWhenUsed/>
    <w:rsid w:val="00F1726E"/>
    <w:pPr>
      <w:suppressAutoHyphens w:val="0"/>
      <w:spacing w:before="100" w:beforeAutospacing="1" w:after="100" w:afterAutospacing="1" w:line="240" w:lineRule="auto"/>
      <w:ind w:leftChars="0" w:left="0" w:firstLineChars="0" w:firstLine="0"/>
      <w:textDirection w:val="lrTb"/>
      <w:textAlignment w:val="auto"/>
      <w:outlineLvl w:val="9"/>
    </w:pPr>
    <w:rPr>
      <w:rFonts w:eastAsia="Times New Roman"/>
      <w:position w:val="0"/>
      <w:lang w:eastAsia="pl-PL"/>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
    <w:basedOn w:val="Normalny"/>
    <w:uiPriority w:val="1"/>
    <w:qFormat/>
    <w:rsid w:val="000C690C"/>
    <w:pPr>
      <w:ind w:left="720"/>
      <w:contextualSpacing/>
    </w:pPr>
  </w:style>
  <w:style w:type="paragraph" w:customStyle="1" w:styleId="Default">
    <w:name w:val="Default"/>
    <w:rsid w:val="003D6C2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ka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likakrakow.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eKuqAtWCOheWJPZSoOA/6bNONw==">AMUW2mWzvVDD23QLEj0l4N50pzEFdzj2E2IZWtrybJsLS9Aw9SA6goDIoLuNpE3tcb+Sw/+diI1IxVwWt/HTnG9RjRYfo11Ex3ErBLHsqTal436TufQJ6Sk=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3225</Words>
  <Characters>19353</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Cichy</dc:creator>
  <cp:lastModifiedBy>User</cp:lastModifiedBy>
  <cp:revision>6</cp:revision>
  <dcterms:created xsi:type="dcterms:W3CDTF">2023-12-06T07:53:00Z</dcterms:created>
  <dcterms:modified xsi:type="dcterms:W3CDTF">2023-12-06T09:26:00Z</dcterms:modified>
</cp:coreProperties>
</file>